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8C" w:rsidRDefault="00B62C77">
      <w:bookmarkStart w:id="0" w:name="_GoBack"/>
      <w:bookmarkEnd w:id="0"/>
      <w:r>
        <w:rPr>
          <w:noProof/>
          <w:lang w:eastAsia="zh-TW"/>
        </w:rPr>
        <w:pict>
          <v:shapetype id="_x0000_t202" coordsize="21600,21600" o:spt="202" path="m,l,21600r21600,l21600,xe">
            <v:stroke joinstyle="miter"/>
            <v:path gradientshapeok="t" o:connecttype="rect"/>
          </v:shapetype>
          <v:shape id="_x0000_s1026" type="#_x0000_t202" style="position:absolute;margin-left:116.45pt;margin-top:18.2pt;width:127.3pt;height:20.85pt;z-index:251660288;mso-width-relative:margin;mso-height-relative:margin">
            <v:textbox>
              <w:txbxContent>
                <w:p w:rsidR="005B1AF5" w:rsidRDefault="005B1AF5"/>
              </w:txbxContent>
            </v:textbox>
          </v:shape>
        </w:pict>
      </w:r>
    </w:p>
    <w:p w:rsidR="00403255" w:rsidRPr="00A12848" w:rsidRDefault="00C76D40" w:rsidP="00A12848">
      <w:pPr>
        <w:ind w:hanging="90"/>
        <w:rPr>
          <w:i/>
        </w:rPr>
      </w:pPr>
      <w:r w:rsidRPr="00A12848">
        <w:rPr>
          <w:b/>
          <w:i/>
          <w:shd w:val="clear" w:color="auto" w:fill="D9D9D9" w:themeFill="background1" w:themeFillShade="D9"/>
        </w:rPr>
        <w:t>Date of this Application:</w:t>
      </w:r>
      <w:r w:rsidRPr="00A12848">
        <w:rPr>
          <w:i/>
        </w:rPr>
        <w:tab/>
      </w:r>
      <w:r w:rsidR="00ED5EAF" w:rsidRPr="00A12848">
        <w:rPr>
          <w:i/>
        </w:rPr>
        <w:tab/>
      </w:r>
      <w:r w:rsidR="00ED5EAF" w:rsidRPr="00A12848">
        <w:rPr>
          <w:i/>
        </w:rPr>
        <w:tab/>
      </w:r>
      <w:r w:rsidR="00ED5EAF" w:rsidRPr="00A12848">
        <w:rPr>
          <w:i/>
        </w:rPr>
        <w:tab/>
      </w:r>
      <w:r w:rsidR="00403255" w:rsidRPr="00A12848">
        <w:rPr>
          <w:i/>
        </w:rPr>
        <w:t xml:space="preserve"> </w:t>
      </w:r>
      <w:r w:rsidR="00BC28FE">
        <w:rPr>
          <w:i/>
        </w:rPr>
        <w:tab/>
      </w:r>
      <w:r w:rsidR="00403255" w:rsidRPr="00A12848">
        <w:rPr>
          <w:i/>
          <w:shd w:val="clear" w:color="auto" w:fill="D9D9D9" w:themeFill="background1" w:themeFillShade="D9"/>
        </w:rPr>
        <w:t xml:space="preserve"> </w:t>
      </w:r>
    </w:p>
    <w:p w:rsidR="00C76D40" w:rsidRDefault="00403255" w:rsidP="00A12848">
      <w:pPr>
        <w:ind w:left="-90"/>
        <w:rPr>
          <w:shd w:val="clear" w:color="auto" w:fill="D9D9D9" w:themeFill="background1" w:themeFillShade="D9"/>
        </w:rPr>
      </w:pPr>
      <w:r>
        <w:rPr>
          <w:b/>
          <w:shd w:val="clear" w:color="auto" w:fill="D9D9D9" w:themeFill="background1" w:themeFillShade="D9"/>
        </w:rPr>
        <w:t>IRB Number</w:t>
      </w:r>
      <w:r w:rsidR="00C76D40" w:rsidRPr="0089372D">
        <w:rPr>
          <w:shd w:val="clear" w:color="auto" w:fill="D9D9D9" w:themeFill="background1" w:themeFillShade="D9"/>
        </w:rPr>
        <w:t xml:space="preserve">: </w:t>
      </w:r>
    </w:p>
    <w:p w:rsidR="0060430C" w:rsidRPr="0089372D" w:rsidRDefault="00C76D40" w:rsidP="00A12848">
      <w:pPr>
        <w:ind w:left="-90"/>
      </w:pPr>
      <w:r w:rsidRPr="0089372D">
        <w:rPr>
          <w:b/>
          <w:shd w:val="clear" w:color="auto" w:fill="D9D9D9" w:themeFill="background1" w:themeFillShade="D9"/>
        </w:rPr>
        <w:t>Project Title:</w:t>
      </w:r>
      <w:r w:rsidR="0089372D">
        <w:rPr>
          <w:b/>
        </w:rPr>
        <w:t xml:space="preserve">  </w:t>
      </w:r>
    </w:p>
    <w:p w:rsidR="00C76D40" w:rsidRPr="005C1420" w:rsidRDefault="00484339" w:rsidP="00A12848">
      <w:pPr>
        <w:pStyle w:val="Heading1"/>
        <w:shd w:val="clear" w:color="auto" w:fill="D9D9D9" w:themeFill="background1" w:themeFillShade="D9"/>
        <w:ind w:left="-90" w:firstLine="90"/>
        <w:rPr>
          <w:color w:val="002060"/>
          <w:sz w:val="24"/>
          <w:szCs w:val="24"/>
        </w:rPr>
      </w:pPr>
      <w:r>
        <w:rPr>
          <w:color w:val="002060"/>
          <w:sz w:val="24"/>
          <w:szCs w:val="24"/>
        </w:rPr>
        <w:t xml:space="preserve">A.  </w:t>
      </w:r>
      <w:r w:rsidR="00403255" w:rsidRPr="005C1420">
        <w:rPr>
          <w:color w:val="002060"/>
          <w:sz w:val="24"/>
          <w:szCs w:val="24"/>
        </w:rPr>
        <w:t>Project Contact</w:t>
      </w:r>
      <w:r w:rsidR="002E12A7" w:rsidRPr="005C1420">
        <w:rPr>
          <w:color w:val="002060"/>
          <w:sz w:val="24"/>
          <w:szCs w:val="24"/>
        </w:rPr>
        <w:t xml:space="preserve"> Information:  </w:t>
      </w:r>
    </w:p>
    <w:p w:rsidR="00C76D40" w:rsidRPr="003076DB" w:rsidRDefault="00FD4221" w:rsidP="003076DB">
      <w:pPr>
        <w:pBdr>
          <w:top w:val="single" w:sz="4" w:space="1" w:color="auto"/>
        </w:pBdr>
        <w:contextualSpacing/>
        <w:rPr>
          <w:b/>
          <w:sz w:val="20"/>
          <w:szCs w:val="20"/>
        </w:rPr>
      </w:pPr>
      <w:r>
        <w:rPr>
          <w:b/>
          <w:sz w:val="20"/>
          <w:szCs w:val="20"/>
        </w:rPr>
        <w:t>ROLE</w:t>
      </w:r>
      <w:r w:rsidR="002E12A7" w:rsidRPr="002E12A7">
        <w:rPr>
          <w:b/>
          <w:sz w:val="20"/>
          <w:szCs w:val="20"/>
        </w:rPr>
        <w:tab/>
      </w:r>
      <w:r w:rsidR="002E12A7" w:rsidRPr="002E12A7">
        <w:rPr>
          <w:b/>
          <w:sz w:val="20"/>
          <w:szCs w:val="20"/>
        </w:rPr>
        <w:tab/>
      </w:r>
      <w:r w:rsidR="002E12A7" w:rsidRPr="002E12A7">
        <w:rPr>
          <w:b/>
          <w:sz w:val="20"/>
          <w:szCs w:val="20"/>
        </w:rPr>
        <w:tab/>
      </w:r>
      <w:r w:rsidR="002E12A7" w:rsidRPr="002E12A7">
        <w:rPr>
          <w:b/>
          <w:sz w:val="20"/>
          <w:szCs w:val="20"/>
        </w:rPr>
        <w:tab/>
        <w:t>Name</w:t>
      </w:r>
      <w:r w:rsidR="002E12A7" w:rsidRPr="002E12A7">
        <w:rPr>
          <w:b/>
          <w:sz w:val="20"/>
          <w:szCs w:val="20"/>
        </w:rPr>
        <w:tab/>
      </w:r>
      <w:r w:rsidR="002E12A7" w:rsidRPr="002E12A7">
        <w:rPr>
          <w:b/>
          <w:sz w:val="20"/>
          <w:szCs w:val="20"/>
        </w:rPr>
        <w:tab/>
      </w:r>
      <w:r w:rsidR="002E12A7" w:rsidRPr="002E12A7">
        <w:rPr>
          <w:b/>
          <w:sz w:val="20"/>
          <w:szCs w:val="20"/>
        </w:rPr>
        <w:tab/>
        <w:t>E-mail</w:t>
      </w:r>
      <w:r w:rsidR="002E12A7" w:rsidRPr="002E12A7">
        <w:rPr>
          <w:b/>
          <w:sz w:val="20"/>
          <w:szCs w:val="20"/>
        </w:rPr>
        <w:tab/>
      </w:r>
      <w:r w:rsidR="002E12A7" w:rsidRPr="002E12A7">
        <w:rPr>
          <w:b/>
          <w:sz w:val="20"/>
          <w:szCs w:val="20"/>
        </w:rPr>
        <w:tab/>
      </w:r>
      <w:r w:rsidR="002E12A7" w:rsidRPr="002E12A7">
        <w:rPr>
          <w:b/>
          <w:sz w:val="20"/>
          <w:szCs w:val="20"/>
        </w:rPr>
        <w:tab/>
        <w:t>Phone</w:t>
      </w:r>
      <w:r w:rsidR="002E12A7" w:rsidRPr="002E12A7">
        <w:rPr>
          <w:b/>
          <w:sz w:val="20"/>
          <w:szCs w:val="20"/>
        </w:rPr>
        <w:tab/>
      </w:r>
      <w:r w:rsidR="002E12A7" w:rsidRPr="002E12A7">
        <w:rPr>
          <w:b/>
          <w:sz w:val="20"/>
          <w:szCs w:val="20"/>
        </w:rPr>
        <w:tab/>
      </w:r>
      <w:r w:rsidR="002E12A7" w:rsidRPr="002E12A7">
        <w:rPr>
          <w:b/>
          <w:sz w:val="20"/>
          <w:szCs w:val="20"/>
        </w:rPr>
        <w:tab/>
        <w:t>Fax</w:t>
      </w:r>
    </w:p>
    <w:tbl>
      <w:tblPr>
        <w:tblStyle w:val="TableGrid"/>
        <w:tblW w:w="0" w:type="auto"/>
        <w:tblLook w:val="04A0" w:firstRow="1" w:lastRow="0" w:firstColumn="1" w:lastColumn="0" w:noHBand="0" w:noVBand="1"/>
      </w:tblPr>
      <w:tblGrid>
        <w:gridCol w:w="2679"/>
        <w:gridCol w:w="1700"/>
        <w:gridCol w:w="2614"/>
        <w:gridCol w:w="1924"/>
        <w:gridCol w:w="2099"/>
      </w:tblGrid>
      <w:tr w:rsidR="00C76D40" w:rsidRPr="003076DB" w:rsidTr="00FE1EEE">
        <w:tc>
          <w:tcPr>
            <w:tcW w:w="2679" w:type="dxa"/>
            <w:shd w:val="clear" w:color="auto" w:fill="D9D9D9" w:themeFill="background1" w:themeFillShade="D9"/>
          </w:tcPr>
          <w:p w:rsidR="00C76D40" w:rsidRPr="003076DB" w:rsidRDefault="002E12A7" w:rsidP="005613B6">
            <w:pPr>
              <w:spacing w:after="200" w:line="276" w:lineRule="auto"/>
              <w:rPr>
                <w:sz w:val="20"/>
                <w:szCs w:val="20"/>
              </w:rPr>
            </w:pPr>
            <w:r w:rsidRPr="002E12A7">
              <w:rPr>
                <w:b/>
                <w:sz w:val="20"/>
                <w:szCs w:val="20"/>
              </w:rPr>
              <w:t>FDU  Principal Investigator</w:t>
            </w:r>
            <w:r w:rsidR="005613B6">
              <w:rPr>
                <w:b/>
                <w:sz w:val="20"/>
                <w:szCs w:val="20"/>
              </w:rPr>
              <w:t>:</w:t>
            </w:r>
            <w:r w:rsidRPr="002E12A7">
              <w:rPr>
                <w:b/>
                <w:sz w:val="20"/>
                <w:szCs w:val="20"/>
              </w:rPr>
              <w:t xml:space="preserve"> </w:t>
            </w:r>
          </w:p>
        </w:tc>
        <w:tc>
          <w:tcPr>
            <w:tcW w:w="1700"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4"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FE1EEE">
        <w:tc>
          <w:tcPr>
            <w:tcW w:w="2679" w:type="dxa"/>
            <w:shd w:val="clear" w:color="auto" w:fill="D9D9D9" w:themeFill="background1" w:themeFillShade="D9"/>
          </w:tcPr>
          <w:p w:rsidR="002910E3" w:rsidRPr="003076DB" w:rsidRDefault="002E12A7" w:rsidP="00C76D40">
            <w:pPr>
              <w:spacing w:after="200" w:line="276" w:lineRule="auto"/>
              <w:rPr>
                <w:b/>
                <w:sz w:val="20"/>
                <w:szCs w:val="20"/>
              </w:rPr>
            </w:pPr>
            <w:r w:rsidRPr="002E12A7">
              <w:rPr>
                <w:b/>
                <w:sz w:val="20"/>
                <w:szCs w:val="20"/>
              </w:rPr>
              <w:t>Type of Student:</w:t>
            </w:r>
          </w:p>
        </w:tc>
        <w:tc>
          <w:tcPr>
            <w:tcW w:w="8337" w:type="dxa"/>
            <w:gridSpan w:val="4"/>
          </w:tcPr>
          <w:p w:rsidR="00AC5ABA" w:rsidRPr="003076DB" w:rsidRDefault="0025658D" w:rsidP="00C76D40">
            <w:pPr>
              <w:spacing w:after="200" w:line="276" w:lineRule="auto"/>
              <w:rPr>
                <w:b/>
                <w:sz w:val="20"/>
                <w:szCs w:val="20"/>
              </w:rPr>
            </w:pPr>
            <w:r w:rsidRPr="002E12A7">
              <w:rPr>
                <w:sz w:val="20"/>
                <w:szCs w:val="20"/>
              </w:rPr>
              <w:fldChar w:fldCharType="begin">
                <w:ffData>
                  <w:name w:val="Check1"/>
                  <w:enabled/>
                  <w:calcOnExit w:val="0"/>
                  <w:checkBox>
                    <w:sizeAuto/>
                    <w:default w:val="0"/>
                  </w:checkBox>
                </w:ffData>
              </w:fldChar>
            </w:r>
            <w:bookmarkStart w:id="1" w:name="Check1"/>
            <w:r w:rsidR="002E12A7" w:rsidRPr="002E12A7">
              <w:rPr>
                <w:sz w:val="20"/>
                <w:szCs w:val="20"/>
              </w:rPr>
              <w:instrText xml:space="preserve"> FORMCHECKBOX </w:instrText>
            </w:r>
            <w:r w:rsidR="00B62C77">
              <w:rPr>
                <w:sz w:val="20"/>
                <w:szCs w:val="20"/>
              </w:rPr>
            </w:r>
            <w:r w:rsidR="00B62C77">
              <w:rPr>
                <w:sz w:val="20"/>
                <w:szCs w:val="20"/>
              </w:rPr>
              <w:fldChar w:fldCharType="separate"/>
            </w:r>
            <w:r w:rsidRPr="002E12A7">
              <w:rPr>
                <w:sz w:val="20"/>
                <w:szCs w:val="20"/>
              </w:rPr>
              <w:fldChar w:fldCharType="end"/>
            </w:r>
            <w:bookmarkEnd w:id="1"/>
            <w:r w:rsidR="002E12A7" w:rsidRPr="002E12A7">
              <w:rPr>
                <w:sz w:val="20"/>
                <w:szCs w:val="20"/>
              </w:rPr>
              <w:t xml:space="preserve">  </w:t>
            </w:r>
            <w:r w:rsidR="002E12A7" w:rsidRPr="002E12A7">
              <w:rPr>
                <w:b/>
                <w:sz w:val="20"/>
                <w:szCs w:val="20"/>
              </w:rPr>
              <w:t>Doctoral</w:t>
            </w:r>
            <w:r w:rsidR="002E12A7" w:rsidRPr="002E12A7">
              <w:rPr>
                <w:sz w:val="20"/>
                <w:szCs w:val="20"/>
              </w:rPr>
              <w:t xml:space="preserve">  </w:t>
            </w:r>
            <w:r w:rsidRPr="002E12A7">
              <w:rPr>
                <w:sz w:val="20"/>
                <w:szCs w:val="20"/>
              </w:rPr>
              <w:fldChar w:fldCharType="begin">
                <w:ffData>
                  <w:name w:val="Check2"/>
                  <w:enabled/>
                  <w:calcOnExit w:val="0"/>
                  <w:checkBox>
                    <w:sizeAuto/>
                    <w:default w:val="0"/>
                  </w:checkBox>
                </w:ffData>
              </w:fldChar>
            </w:r>
            <w:bookmarkStart w:id="2" w:name="Check2"/>
            <w:r w:rsidR="002E12A7" w:rsidRPr="002E12A7">
              <w:rPr>
                <w:sz w:val="20"/>
                <w:szCs w:val="20"/>
              </w:rPr>
              <w:instrText xml:space="preserve"> FORMCHECKBOX </w:instrText>
            </w:r>
            <w:r w:rsidR="00B62C77">
              <w:rPr>
                <w:sz w:val="20"/>
                <w:szCs w:val="20"/>
              </w:rPr>
            </w:r>
            <w:r w:rsidR="00B62C77">
              <w:rPr>
                <w:sz w:val="20"/>
                <w:szCs w:val="20"/>
              </w:rPr>
              <w:fldChar w:fldCharType="separate"/>
            </w:r>
            <w:r w:rsidRPr="002E12A7">
              <w:rPr>
                <w:sz w:val="20"/>
                <w:szCs w:val="20"/>
              </w:rPr>
              <w:fldChar w:fldCharType="end"/>
            </w:r>
            <w:bookmarkEnd w:id="2"/>
            <w:r w:rsidR="002E12A7" w:rsidRPr="002E12A7">
              <w:rPr>
                <w:sz w:val="20"/>
                <w:szCs w:val="20"/>
              </w:rPr>
              <w:t xml:space="preserve">  </w:t>
            </w:r>
            <w:r w:rsidR="002E12A7" w:rsidRPr="002E12A7">
              <w:rPr>
                <w:b/>
                <w:sz w:val="20"/>
                <w:szCs w:val="20"/>
              </w:rPr>
              <w:t>Master</w:t>
            </w:r>
            <w:r w:rsidR="00FD4221">
              <w:rPr>
                <w:b/>
                <w:sz w:val="20"/>
                <w:szCs w:val="20"/>
              </w:rPr>
              <w:t>’</w:t>
            </w:r>
            <w:r w:rsidR="002E12A7" w:rsidRPr="002E12A7">
              <w:rPr>
                <w:b/>
                <w:sz w:val="20"/>
                <w:szCs w:val="20"/>
              </w:rPr>
              <w:t>s</w:t>
            </w:r>
            <w:r w:rsidR="002E12A7" w:rsidRPr="002E12A7">
              <w:rPr>
                <w:sz w:val="20"/>
                <w:szCs w:val="20"/>
              </w:rPr>
              <w:t xml:space="preserve">  </w:t>
            </w:r>
            <w:r w:rsidRPr="002E12A7">
              <w:rPr>
                <w:sz w:val="20"/>
                <w:szCs w:val="20"/>
              </w:rPr>
              <w:fldChar w:fldCharType="begin">
                <w:ffData>
                  <w:name w:val="Check3"/>
                  <w:enabled/>
                  <w:calcOnExit w:val="0"/>
                  <w:checkBox>
                    <w:sizeAuto/>
                    <w:default w:val="0"/>
                  </w:checkBox>
                </w:ffData>
              </w:fldChar>
            </w:r>
            <w:bookmarkStart w:id="3" w:name="Check3"/>
            <w:r w:rsidR="002E12A7" w:rsidRPr="002E12A7">
              <w:rPr>
                <w:sz w:val="20"/>
                <w:szCs w:val="20"/>
              </w:rPr>
              <w:instrText xml:space="preserve"> FORMCHECKBOX </w:instrText>
            </w:r>
            <w:r w:rsidR="00B62C77">
              <w:rPr>
                <w:sz w:val="20"/>
                <w:szCs w:val="20"/>
              </w:rPr>
            </w:r>
            <w:r w:rsidR="00B62C77">
              <w:rPr>
                <w:sz w:val="20"/>
                <w:szCs w:val="20"/>
              </w:rPr>
              <w:fldChar w:fldCharType="separate"/>
            </w:r>
            <w:r w:rsidRPr="002E12A7">
              <w:rPr>
                <w:sz w:val="20"/>
                <w:szCs w:val="20"/>
              </w:rPr>
              <w:fldChar w:fldCharType="end"/>
            </w:r>
            <w:bookmarkEnd w:id="3"/>
            <w:r w:rsidR="002E12A7" w:rsidRPr="002E12A7">
              <w:rPr>
                <w:sz w:val="20"/>
                <w:szCs w:val="20"/>
              </w:rPr>
              <w:t xml:space="preserve">  </w:t>
            </w:r>
            <w:r w:rsidR="002E12A7" w:rsidRPr="002E12A7">
              <w:rPr>
                <w:b/>
                <w:sz w:val="20"/>
                <w:szCs w:val="20"/>
              </w:rPr>
              <w:t>University Honors</w:t>
            </w:r>
            <w:r w:rsidR="002E12A7" w:rsidRPr="002E12A7">
              <w:rPr>
                <w:sz w:val="20"/>
                <w:szCs w:val="20"/>
              </w:rPr>
              <w:t xml:space="preserve">  </w:t>
            </w:r>
            <w:r w:rsidRPr="002E12A7">
              <w:rPr>
                <w:sz w:val="20"/>
                <w:szCs w:val="20"/>
              </w:rPr>
              <w:fldChar w:fldCharType="begin">
                <w:ffData>
                  <w:name w:val="Check4"/>
                  <w:enabled/>
                  <w:calcOnExit w:val="0"/>
                  <w:checkBox>
                    <w:sizeAuto/>
                    <w:default w:val="0"/>
                  </w:checkBox>
                </w:ffData>
              </w:fldChar>
            </w:r>
            <w:r w:rsidR="002E12A7" w:rsidRPr="002E12A7">
              <w:rPr>
                <w:sz w:val="20"/>
                <w:szCs w:val="20"/>
              </w:rPr>
              <w:instrText xml:space="preserve"> FORMCHECKBOX </w:instrText>
            </w:r>
            <w:r w:rsidR="00B62C77">
              <w:rPr>
                <w:sz w:val="20"/>
                <w:szCs w:val="20"/>
              </w:rPr>
            </w:r>
            <w:r w:rsidR="00B62C77">
              <w:rPr>
                <w:sz w:val="20"/>
                <w:szCs w:val="20"/>
              </w:rPr>
              <w:fldChar w:fldCharType="separate"/>
            </w:r>
            <w:r w:rsidRPr="002E12A7">
              <w:rPr>
                <w:sz w:val="20"/>
                <w:szCs w:val="20"/>
              </w:rPr>
              <w:fldChar w:fldCharType="end"/>
            </w:r>
            <w:r w:rsidR="002E12A7" w:rsidRPr="002E12A7">
              <w:rPr>
                <w:b/>
                <w:sz w:val="20"/>
                <w:szCs w:val="20"/>
              </w:rPr>
              <w:t>Other Undergraduates</w:t>
            </w:r>
          </w:p>
          <w:p w:rsidR="00C76D40" w:rsidRPr="003076DB" w:rsidRDefault="0025658D" w:rsidP="00C76D40">
            <w:pPr>
              <w:spacing w:after="200" w:line="276" w:lineRule="auto"/>
              <w:rPr>
                <w:sz w:val="20"/>
                <w:szCs w:val="20"/>
              </w:rPr>
            </w:pPr>
            <w:r w:rsidRPr="002E12A7">
              <w:rPr>
                <w:sz w:val="20"/>
                <w:szCs w:val="20"/>
              </w:rPr>
              <w:fldChar w:fldCharType="begin">
                <w:ffData>
                  <w:name w:val="Check4"/>
                  <w:enabled/>
                  <w:calcOnExit w:val="0"/>
                  <w:checkBox>
                    <w:sizeAuto/>
                    <w:default w:val="0"/>
                  </w:checkBox>
                </w:ffData>
              </w:fldChar>
            </w:r>
            <w:bookmarkStart w:id="4" w:name="Check4"/>
            <w:r w:rsidR="002E12A7" w:rsidRPr="002E12A7">
              <w:rPr>
                <w:sz w:val="20"/>
                <w:szCs w:val="20"/>
              </w:rPr>
              <w:instrText xml:space="preserve"> FORMCHECKBOX </w:instrText>
            </w:r>
            <w:r w:rsidR="00B62C77">
              <w:rPr>
                <w:sz w:val="20"/>
                <w:szCs w:val="20"/>
              </w:rPr>
            </w:r>
            <w:r w:rsidR="00B62C77">
              <w:rPr>
                <w:sz w:val="20"/>
                <w:szCs w:val="20"/>
              </w:rPr>
              <w:fldChar w:fldCharType="separate"/>
            </w:r>
            <w:r w:rsidRPr="002E12A7">
              <w:rPr>
                <w:sz w:val="20"/>
                <w:szCs w:val="20"/>
              </w:rPr>
              <w:fldChar w:fldCharType="end"/>
            </w:r>
            <w:bookmarkEnd w:id="4"/>
            <w:r w:rsidR="002E12A7" w:rsidRPr="002E12A7">
              <w:rPr>
                <w:sz w:val="20"/>
                <w:szCs w:val="20"/>
              </w:rPr>
              <w:t xml:space="preserve">  </w:t>
            </w:r>
            <w:r w:rsidR="002E12A7" w:rsidRPr="002E12A7">
              <w:rPr>
                <w:b/>
                <w:sz w:val="20"/>
                <w:szCs w:val="20"/>
              </w:rPr>
              <w:t>Other: (specify)</w:t>
            </w:r>
          </w:p>
        </w:tc>
      </w:tr>
      <w:tr w:rsidR="00C93035" w:rsidRPr="003076DB" w:rsidTr="00FE1EEE">
        <w:tc>
          <w:tcPr>
            <w:tcW w:w="2679" w:type="dxa"/>
            <w:shd w:val="clear" w:color="auto" w:fill="D9D9D9" w:themeFill="background1" w:themeFillShade="D9"/>
          </w:tcPr>
          <w:p w:rsidR="00C93035" w:rsidRPr="003076DB" w:rsidRDefault="00C93035" w:rsidP="00C76D40">
            <w:pPr>
              <w:spacing w:after="200" w:line="276" w:lineRule="auto"/>
              <w:rPr>
                <w:b/>
                <w:sz w:val="20"/>
                <w:szCs w:val="20"/>
              </w:rPr>
            </w:pPr>
            <w:r w:rsidRPr="002E12A7">
              <w:rPr>
                <w:b/>
                <w:sz w:val="20"/>
                <w:szCs w:val="20"/>
              </w:rPr>
              <w:t>Faculty Mentor:</w:t>
            </w:r>
          </w:p>
        </w:tc>
        <w:tc>
          <w:tcPr>
            <w:tcW w:w="1700" w:type="dxa"/>
          </w:tcPr>
          <w:p w:rsidR="00C93035" w:rsidRPr="003076DB" w:rsidRDefault="00C93035" w:rsidP="00C76D40">
            <w:pPr>
              <w:spacing w:after="200" w:line="276" w:lineRule="auto"/>
              <w:rPr>
                <w:sz w:val="20"/>
                <w:szCs w:val="20"/>
              </w:rPr>
            </w:pPr>
          </w:p>
        </w:tc>
        <w:tc>
          <w:tcPr>
            <w:tcW w:w="2614" w:type="dxa"/>
          </w:tcPr>
          <w:p w:rsidR="00C93035" w:rsidRPr="003076DB" w:rsidRDefault="00C93035" w:rsidP="00C76D40">
            <w:pPr>
              <w:rPr>
                <w:sz w:val="20"/>
                <w:szCs w:val="20"/>
              </w:rPr>
            </w:pPr>
          </w:p>
        </w:tc>
        <w:tc>
          <w:tcPr>
            <w:tcW w:w="1924" w:type="dxa"/>
          </w:tcPr>
          <w:p w:rsidR="00C93035" w:rsidRPr="003076DB" w:rsidRDefault="00C93035" w:rsidP="00C76D40">
            <w:pPr>
              <w:rPr>
                <w:sz w:val="20"/>
                <w:szCs w:val="20"/>
              </w:rPr>
            </w:pPr>
          </w:p>
        </w:tc>
        <w:tc>
          <w:tcPr>
            <w:tcW w:w="2099" w:type="dxa"/>
          </w:tcPr>
          <w:p w:rsidR="00C93035" w:rsidRPr="003076DB" w:rsidRDefault="00C93035" w:rsidP="00C76D40">
            <w:pPr>
              <w:rPr>
                <w:sz w:val="20"/>
                <w:szCs w:val="20"/>
              </w:rPr>
            </w:pPr>
          </w:p>
        </w:tc>
      </w:tr>
      <w:tr w:rsidR="00C76D40" w:rsidRPr="003076DB" w:rsidTr="00FE1EEE">
        <w:trPr>
          <w:trHeight w:val="395"/>
        </w:trPr>
        <w:tc>
          <w:tcPr>
            <w:tcW w:w="2679" w:type="dxa"/>
            <w:shd w:val="clear" w:color="auto" w:fill="D9D9D9" w:themeFill="background1" w:themeFillShade="D9"/>
          </w:tcPr>
          <w:p w:rsidR="00C76D40" w:rsidRPr="003076DB" w:rsidRDefault="002E12A7" w:rsidP="00C76D40">
            <w:pPr>
              <w:spacing w:after="200" w:line="276" w:lineRule="auto"/>
              <w:rPr>
                <w:b/>
                <w:sz w:val="20"/>
                <w:szCs w:val="20"/>
              </w:rPr>
            </w:pPr>
            <w:r w:rsidRPr="002E12A7">
              <w:rPr>
                <w:b/>
                <w:sz w:val="20"/>
                <w:szCs w:val="20"/>
              </w:rPr>
              <w:t>Co-Investigator (Student as specified above):</w:t>
            </w:r>
          </w:p>
        </w:tc>
        <w:tc>
          <w:tcPr>
            <w:tcW w:w="1700"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4"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FE1EEE">
        <w:trPr>
          <w:trHeight w:val="350"/>
        </w:trPr>
        <w:tc>
          <w:tcPr>
            <w:tcW w:w="2679" w:type="dxa"/>
            <w:shd w:val="clear" w:color="auto" w:fill="D9D9D9" w:themeFill="background1" w:themeFillShade="D9"/>
          </w:tcPr>
          <w:p w:rsidR="00C76D40" w:rsidRPr="003076DB" w:rsidRDefault="002E12A7" w:rsidP="00C76D40">
            <w:pPr>
              <w:spacing w:after="200" w:line="276" w:lineRule="auto"/>
              <w:rPr>
                <w:b/>
                <w:sz w:val="20"/>
                <w:szCs w:val="20"/>
              </w:rPr>
            </w:pPr>
            <w:r w:rsidRPr="002E12A7">
              <w:rPr>
                <w:b/>
                <w:sz w:val="20"/>
                <w:szCs w:val="20"/>
              </w:rPr>
              <w:t>Co-Investigator:</w:t>
            </w:r>
          </w:p>
        </w:tc>
        <w:tc>
          <w:tcPr>
            <w:tcW w:w="1700"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4"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FE1EEE">
        <w:trPr>
          <w:trHeight w:val="350"/>
        </w:trPr>
        <w:tc>
          <w:tcPr>
            <w:tcW w:w="2679" w:type="dxa"/>
            <w:shd w:val="clear" w:color="auto" w:fill="D9D9D9" w:themeFill="background1" w:themeFillShade="D9"/>
          </w:tcPr>
          <w:p w:rsidR="00C76D40" w:rsidRPr="003076DB" w:rsidRDefault="00C76D40" w:rsidP="00C76D40">
            <w:pPr>
              <w:spacing w:after="200" w:line="276" w:lineRule="auto"/>
              <w:rPr>
                <w:sz w:val="20"/>
                <w:szCs w:val="20"/>
              </w:rPr>
            </w:pPr>
          </w:p>
        </w:tc>
        <w:tc>
          <w:tcPr>
            <w:tcW w:w="1700"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4"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FE1EEE" w:rsidRPr="003076DB" w:rsidTr="00FE1EEE">
        <w:trPr>
          <w:trHeight w:val="350"/>
        </w:trPr>
        <w:tc>
          <w:tcPr>
            <w:tcW w:w="2679" w:type="dxa"/>
            <w:shd w:val="clear" w:color="auto" w:fill="D9D9D9" w:themeFill="background1" w:themeFillShade="D9"/>
          </w:tcPr>
          <w:p w:rsidR="00FE1EEE" w:rsidRPr="00FE1EEE" w:rsidRDefault="00FE1EEE" w:rsidP="00B86A13">
            <w:pPr>
              <w:spacing w:after="200" w:line="276" w:lineRule="auto"/>
              <w:rPr>
                <w:b/>
                <w:sz w:val="20"/>
                <w:szCs w:val="20"/>
              </w:rPr>
            </w:pPr>
            <w:r w:rsidRPr="00FE1EEE">
              <w:rPr>
                <w:b/>
                <w:sz w:val="20"/>
                <w:szCs w:val="20"/>
              </w:rPr>
              <w:t>Campus:</w:t>
            </w:r>
          </w:p>
        </w:tc>
        <w:tc>
          <w:tcPr>
            <w:tcW w:w="1700" w:type="dxa"/>
          </w:tcPr>
          <w:p w:rsidR="00FE1EEE" w:rsidRPr="003076DB" w:rsidRDefault="00FE1EEE" w:rsidP="00C76D40">
            <w:pPr>
              <w:spacing w:after="200" w:line="276" w:lineRule="auto"/>
              <w:rPr>
                <w:sz w:val="20"/>
                <w:szCs w:val="20"/>
              </w:rPr>
            </w:pPr>
          </w:p>
        </w:tc>
        <w:tc>
          <w:tcPr>
            <w:tcW w:w="2614" w:type="dxa"/>
            <w:shd w:val="clear" w:color="auto" w:fill="D9D9D9" w:themeFill="background1" w:themeFillShade="D9"/>
          </w:tcPr>
          <w:p w:rsidR="00FE1EEE" w:rsidRPr="00FE1EEE" w:rsidRDefault="00FE1EEE" w:rsidP="00C76D40">
            <w:pPr>
              <w:spacing w:after="200" w:line="276" w:lineRule="auto"/>
              <w:rPr>
                <w:b/>
                <w:sz w:val="20"/>
                <w:szCs w:val="20"/>
              </w:rPr>
            </w:pPr>
            <w:r w:rsidRPr="00FE1EEE">
              <w:rPr>
                <w:b/>
                <w:sz w:val="20"/>
                <w:szCs w:val="20"/>
              </w:rPr>
              <w:t>College/School/Department:</w:t>
            </w:r>
          </w:p>
        </w:tc>
        <w:tc>
          <w:tcPr>
            <w:tcW w:w="4023" w:type="dxa"/>
            <w:gridSpan w:val="2"/>
          </w:tcPr>
          <w:p w:rsidR="00FE1EEE" w:rsidRPr="003076DB" w:rsidRDefault="00FE1EEE" w:rsidP="00C76D40">
            <w:pPr>
              <w:spacing w:after="200" w:line="276" w:lineRule="auto"/>
              <w:rPr>
                <w:sz w:val="20"/>
                <w:szCs w:val="20"/>
              </w:rPr>
            </w:pPr>
          </w:p>
        </w:tc>
      </w:tr>
      <w:tr w:rsidR="00FE1EEE" w:rsidRPr="003076DB" w:rsidTr="00FE1EEE">
        <w:trPr>
          <w:trHeight w:val="350"/>
        </w:trPr>
        <w:tc>
          <w:tcPr>
            <w:tcW w:w="2679" w:type="dxa"/>
            <w:shd w:val="clear" w:color="auto" w:fill="D9D9D9" w:themeFill="background1" w:themeFillShade="D9"/>
          </w:tcPr>
          <w:p w:rsidR="00FE1EEE" w:rsidRPr="00FE1EEE" w:rsidRDefault="00FE1EEE" w:rsidP="00B86A13">
            <w:pPr>
              <w:rPr>
                <w:b/>
                <w:sz w:val="20"/>
                <w:szCs w:val="20"/>
              </w:rPr>
            </w:pPr>
            <w:r>
              <w:rPr>
                <w:b/>
                <w:sz w:val="20"/>
                <w:szCs w:val="20"/>
              </w:rPr>
              <w:t>Mailing Address/Mail Stop:</w:t>
            </w:r>
          </w:p>
        </w:tc>
        <w:tc>
          <w:tcPr>
            <w:tcW w:w="8337" w:type="dxa"/>
            <w:gridSpan w:val="4"/>
          </w:tcPr>
          <w:p w:rsidR="00FE1EEE" w:rsidRPr="003076DB" w:rsidRDefault="00FE1EEE" w:rsidP="00C76D40">
            <w:pPr>
              <w:rPr>
                <w:sz w:val="20"/>
                <w:szCs w:val="20"/>
              </w:rPr>
            </w:pPr>
          </w:p>
        </w:tc>
      </w:tr>
    </w:tbl>
    <w:p w:rsidR="00C76D40" w:rsidRPr="005C1420" w:rsidRDefault="00484339" w:rsidP="00A12848">
      <w:pPr>
        <w:pStyle w:val="Heading1"/>
        <w:shd w:val="clear" w:color="auto" w:fill="D9D9D9" w:themeFill="background1" w:themeFillShade="D9"/>
        <w:spacing w:line="240" w:lineRule="auto"/>
        <w:ind w:left="-90" w:firstLine="90"/>
        <w:rPr>
          <w:color w:val="002060"/>
          <w:sz w:val="24"/>
          <w:szCs w:val="24"/>
        </w:rPr>
      </w:pPr>
      <w:r>
        <w:rPr>
          <w:color w:val="002060"/>
          <w:sz w:val="24"/>
          <w:szCs w:val="24"/>
        </w:rPr>
        <w:t xml:space="preserve">B.  </w:t>
      </w:r>
      <w:r w:rsidR="005C1420" w:rsidRPr="005C1420">
        <w:rPr>
          <w:color w:val="002060"/>
          <w:sz w:val="24"/>
          <w:szCs w:val="24"/>
        </w:rPr>
        <w:t>Amendment</w:t>
      </w:r>
      <w:r w:rsidR="00403255" w:rsidRPr="005C1420">
        <w:rPr>
          <w:color w:val="002060"/>
          <w:sz w:val="24"/>
          <w:szCs w:val="24"/>
        </w:rPr>
        <w:t xml:space="preserve"> Requirements</w:t>
      </w:r>
      <w:r w:rsidR="00AF4089" w:rsidRPr="005C1420">
        <w:rPr>
          <w:color w:val="002060"/>
          <w:sz w:val="24"/>
          <w:szCs w:val="24"/>
        </w:rPr>
        <w:t>:</w:t>
      </w:r>
    </w:p>
    <w:p w:rsidR="000E46B3" w:rsidRDefault="00403255" w:rsidP="000E46B3">
      <w:pPr>
        <w:rPr>
          <w:rFonts w:cstheme="minorHAnsi"/>
          <w:sz w:val="20"/>
          <w:szCs w:val="20"/>
        </w:rPr>
      </w:pPr>
      <w:r>
        <w:rPr>
          <w:rFonts w:cstheme="minorHAnsi"/>
          <w:sz w:val="20"/>
          <w:szCs w:val="20"/>
        </w:rPr>
        <w:t xml:space="preserve">Federal Regulations require that </w:t>
      </w:r>
      <w:r w:rsidR="006F47EA">
        <w:rPr>
          <w:rFonts w:cstheme="minorHAnsi"/>
          <w:sz w:val="20"/>
          <w:szCs w:val="20"/>
        </w:rPr>
        <w:t xml:space="preserve">when a change occurs to an IRB approved </w:t>
      </w:r>
      <w:r w:rsidR="00227001">
        <w:rPr>
          <w:rFonts w:cstheme="minorHAnsi"/>
          <w:sz w:val="20"/>
          <w:szCs w:val="20"/>
        </w:rPr>
        <w:t>study;</w:t>
      </w:r>
      <w:r w:rsidR="006F47EA">
        <w:rPr>
          <w:rFonts w:cstheme="minorHAnsi"/>
          <w:sz w:val="20"/>
          <w:szCs w:val="20"/>
        </w:rPr>
        <w:t xml:space="preserve"> these changes must be reviewed and approved by the IRB before the change(s) take place</w:t>
      </w:r>
      <w:r w:rsidR="006F47EA" w:rsidRPr="006F47EA">
        <w:rPr>
          <w:rFonts w:cstheme="minorHAnsi"/>
          <w:sz w:val="20"/>
          <w:szCs w:val="20"/>
        </w:rPr>
        <w:t xml:space="preserve">. </w:t>
      </w:r>
      <w:r w:rsidR="006F47EA">
        <w:rPr>
          <w:rFonts w:cstheme="minorHAnsi"/>
          <w:sz w:val="20"/>
          <w:szCs w:val="20"/>
        </w:rPr>
        <w:t xml:space="preserve">Amendments may include: changes to the subject population, </w:t>
      </w:r>
      <w:r w:rsidR="001A320A">
        <w:rPr>
          <w:rFonts w:cstheme="minorHAnsi"/>
          <w:sz w:val="20"/>
          <w:szCs w:val="20"/>
        </w:rPr>
        <w:t xml:space="preserve">addition of study sites, </w:t>
      </w:r>
      <w:r w:rsidR="006F47EA">
        <w:rPr>
          <w:rFonts w:cstheme="minorHAnsi"/>
          <w:sz w:val="20"/>
          <w:szCs w:val="20"/>
        </w:rPr>
        <w:t xml:space="preserve">recruitment plans, advertising materials, research procedures, instruments/measures/questionnaires, sites or research personnel who </w:t>
      </w:r>
      <w:r w:rsidR="00227001">
        <w:rPr>
          <w:rFonts w:cstheme="minorHAnsi"/>
          <w:sz w:val="20"/>
          <w:szCs w:val="20"/>
        </w:rPr>
        <w:t xml:space="preserve">are </w:t>
      </w:r>
      <w:r w:rsidR="006F47EA">
        <w:rPr>
          <w:rFonts w:cstheme="minorHAnsi"/>
          <w:sz w:val="20"/>
          <w:szCs w:val="20"/>
        </w:rPr>
        <w:t>instrumental to the design or execution of the study.</w:t>
      </w:r>
      <w:r w:rsidR="00823F15">
        <w:rPr>
          <w:rFonts w:cstheme="minorHAnsi"/>
          <w:sz w:val="20"/>
          <w:szCs w:val="20"/>
        </w:rPr>
        <w:t xml:space="preserve"> The application and all revised documents must be submitted electronically via e-mail to the </w:t>
      </w:r>
      <w:hyperlink r:id="rId8" w:history="1">
        <w:r w:rsidR="00823F15" w:rsidRPr="00A65B74">
          <w:rPr>
            <w:rStyle w:val="Hyperlink"/>
            <w:rFonts w:cstheme="minorHAnsi"/>
            <w:sz w:val="20"/>
            <w:szCs w:val="20"/>
          </w:rPr>
          <w:t>fduirb@fdu.edu</w:t>
        </w:r>
      </w:hyperlink>
      <w:r w:rsidR="00823F15">
        <w:rPr>
          <w:rFonts w:cstheme="minorHAnsi"/>
          <w:sz w:val="20"/>
          <w:szCs w:val="20"/>
        </w:rPr>
        <w:t xml:space="preserve"> e-mail address. If the amendment increases the risk to subjects, this amendment is required to be reviewed by the IRB at a convened meeting. Please ensure all meeting deadlines are met to not delay review.</w:t>
      </w:r>
    </w:p>
    <w:p w:rsidR="001D0FD2" w:rsidRPr="00484339" w:rsidRDefault="00484339" w:rsidP="00484339">
      <w:pPr>
        <w:ind w:left="-90"/>
        <w:rPr>
          <w:rFonts w:asciiTheme="majorHAnsi" w:hAnsiTheme="majorHAnsi"/>
          <w:b/>
          <w:color w:val="002060"/>
          <w:sz w:val="24"/>
          <w:szCs w:val="24"/>
        </w:rPr>
      </w:pPr>
      <w:r w:rsidRPr="00484339">
        <w:rPr>
          <w:rFonts w:asciiTheme="majorHAnsi" w:hAnsiTheme="majorHAnsi"/>
          <w:b/>
          <w:color w:val="002060"/>
          <w:sz w:val="24"/>
          <w:szCs w:val="24"/>
          <w:shd w:val="clear" w:color="auto" w:fill="D9D9D9" w:themeFill="background1" w:themeFillShade="D9"/>
        </w:rPr>
        <w:lastRenderedPageBreak/>
        <w:t xml:space="preserve">C.  </w:t>
      </w:r>
      <w:r w:rsidR="000B3BD8" w:rsidRPr="00484339">
        <w:rPr>
          <w:rFonts w:asciiTheme="majorHAnsi" w:hAnsiTheme="majorHAnsi"/>
          <w:b/>
          <w:color w:val="002060"/>
          <w:sz w:val="24"/>
          <w:szCs w:val="24"/>
          <w:shd w:val="clear" w:color="auto" w:fill="D9D9D9" w:themeFill="background1" w:themeFillShade="D9"/>
        </w:rPr>
        <w:t>Change in Principal Investigator: (please append a copy of the New PI’s CV)</w:t>
      </w:r>
      <w:r w:rsidR="000E46B3" w:rsidRPr="00484339">
        <w:rPr>
          <w:rFonts w:asciiTheme="majorHAnsi" w:hAnsiTheme="majorHAnsi"/>
          <w:b/>
          <w:color w:val="002060"/>
          <w:sz w:val="24"/>
          <w:szCs w:val="24"/>
          <w:shd w:val="clear" w:color="auto" w:fill="D9D9D9" w:themeFill="background1" w:themeFillShade="D9"/>
        </w:rPr>
        <w:t xml:space="preserve">    </w:t>
      </w:r>
    </w:p>
    <w:tbl>
      <w:tblPr>
        <w:tblStyle w:val="TableGrid"/>
        <w:tblW w:w="0" w:type="auto"/>
        <w:tblLook w:val="04A0" w:firstRow="1" w:lastRow="0" w:firstColumn="1" w:lastColumn="0" w:noHBand="0" w:noVBand="1"/>
      </w:tblPr>
      <w:tblGrid>
        <w:gridCol w:w="2679"/>
        <w:gridCol w:w="8337"/>
      </w:tblGrid>
      <w:tr w:rsidR="000B3BD8" w:rsidRPr="003076DB" w:rsidTr="001D0FD2">
        <w:trPr>
          <w:trHeight w:val="350"/>
        </w:trPr>
        <w:tc>
          <w:tcPr>
            <w:tcW w:w="2679" w:type="dxa"/>
            <w:shd w:val="clear" w:color="auto" w:fill="D9D9D9" w:themeFill="background1" w:themeFillShade="D9"/>
          </w:tcPr>
          <w:p w:rsidR="000B3BD8" w:rsidRPr="00FE1EEE" w:rsidRDefault="000B3BD8" w:rsidP="001D0FD2">
            <w:pPr>
              <w:rPr>
                <w:b/>
                <w:sz w:val="20"/>
                <w:szCs w:val="20"/>
              </w:rPr>
            </w:pPr>
            <w:r>
              <w:rPr>
                <w:b/>
                <w:sz w:val="20"/>
                <w:szCs w:val="20"/>
              </w:rPr>
              <w:t>Name of New PI:</w:t>
            </w:r>
          </w:p>
        </w:tc>
        <w:tc>
          <w:tcPr>
            <w:tcW w:w="8337" w:type="dxa"/>
          </w:tcPr>
          <w:p w:rsidR="000B3BD8" w:rsidRPr="003076DB" w:rsidRDefault="000B3BD8" w:rsidP="001D0FD2">
            <w:pPr>
              <w:rPr>
                <w:sz w:val="20"/>
                <w:szCs w:val="20"/>
              </w:rPr>
            </w:pPr>
          </w:p>
        </w:tc>
      </w:tr>
      <w:tr w:rsidR="000B3BD8" w:rsidRPr="003076DB" w:rsidTr="000B3BD8">
        <w:trPr>
          <w:trHeight w:val="350"/>
        </w:trPr>
        <w:tc>
          <w:tcPr>
            <w:tcW w:w="2679" w:type="dxa"/>
            <w:shd w:val="clear" w:color="auto" w:fill="D9D9D9" w:themeFill="background1" w:themeFillShade="D9"/>
          </w:tcPr>
          <w:p w:rsidR="000B3BD8" w:rsidRPr="00FE1EEE" w:rsidRDefault="000B3BD8" w:rsidP="001D0FD2">
            <w:pPr>
              <w:rPr>
                <w:b/>
                <w:sz w:val="20"/>
                <w:szCs w:val="20"/>
              </w:rPr>
            </w:pPr>
            <w:r>
              <w:rPr>
                <w:b/>
                <w:sz w:val="20"/>
                <w:szCs w:val="20"/>
              </w:rPr>
              <w:t>Reason for Change:</w:t>
            </w:r>
          </w:p>
        </w:tc>
        <w:tc>
          <w:tcPr>
            <w:tcW w:w="8337" w:type="dxa"/>
          </w:tcPr>
          <w:p w:rsidR="000B3BD8" w:rsidRPr="003076DB" w:rsidRDefault="000B3BD8" w:rsidP="001D0FD2">
            <w:pPr>
              <w:rPr>
                <w:sz w:val="20"/>
                <w:szCs w:val="20"/>
              </w:rPr>
            </w:pPr>
          </w:p>
        </w:tc>
      </w:tr>
      <w:tr w:rsidR="001D0FD2" w:rsidRPr="003076DB" w:rsidTr="001D0FD2">
        <w:trPr>
          <w:trHeight w:val="350"/>
        </w:trPr>
        <w:tc>
          <w:tcPr>
            <w:tcW w:w="2679" w:type="dxa"/>
            <w:shd w:val="clear" w:color="auto" w:fill="D9D9D9" w:themeFill="background1" w:themeFillShade="D9"/>
          </w:tcPr>
          <w:p w:rsidR="001D0FD2" w:rsidRPr="00FE1EEE" w:rsidRDefault="001D0FD2" w:rsidP="001D0FD2">
            <w:pPr>
              <w:rPr>
                <w:b/>
                <w:sz w:val="20"/>
                <w:szCs w:val="20"/>
              </w:rPr>
            </w:pPr>
            <w:r>
              <w:rPr>
                <w:b/>
                <w:sz w:val="20"/>
                <w:szCs w:val="20"/>
              </w:rPr>
              <w:t>Date Change is to take in effect:</w:t>
            </w:r>
          </w:p>
        </w:tc>
        <w:tc>
          <w:tcPr>
            <w:tcW w:w="8337" w:type="dxa"/>
          </w:tcPr>
          <w:p w:rsidR="001D0FD2" w:rsidRPr="003076DB" w:rsidRDefault="001D0FD2" w:rsidP="001D0FD2">
            <w:pPr>
              <w:rPr>
                <w:sz w:val="20"/>
                <w:szCs w:val="20"/>
              </w:rPr>
            </w:pPr>
          </w:p>
        </w:tc>
      </w:tr>
    </w:tbl>
    <w:p w:rsidR="00227001" w:rsidRPr="00115F1E" w:rsidRDefault="00484339" w:rsidP="00115F1E">
      <w:pPr>
        <w:pStyle w:val="Heading1"/>
        <w:shd w:val="clear" w:color="auto" w:fill="D9D9D9" w:themeFill="background1" w:themeFillShade="D9"/>
        <w:spacing w:line="240" w:lineRule="auto"/>
        <w:ind w:hanging="90"/>
        <w:rPr>
          <w:color w:val="002060"/>
          <w:sz w:val="24"/>
          <w:szCs w:val="24"/>
        </w:rPr>
      </w:pPr>
      <w:r>
        <w:rPr>
          <w:color w:val="002060"/>
          <w:sz w:val="24"/>
          <w:szCs w:val="24"/>
        </w:rPr>
        <w:t xml:space="preserve">D.  </w:t>
      </w:r>
      <w:r w:rsidR="001D0FD2">
        <w:rPr>
          <w:color w:val="002060"/>
          <w:sz w:val="24"/>
          <w:szCs w:val="24"/>
        </w:rPr>
        <w:t>A</w:t>
      </w:r>
      <w:r w:rsidR="00C66501">
        <w:rPr>
          <w:color w:val="002060"/>
          <w:sz w:val="24"/>
          <w:szCs w:val="24"/>
        </w:rPr>
        <w:t>ddition of Member to the Research Team</w:t>
      </w:r>
    </w:p>
    <w:p w:rsidR="00227001" w:rsidRPr="00FE1EEE" w:rsidRDefault="00227001" w:rsidP="00227001">
      <w:pPr>
        <w:rPr>
          <w:rFonts w:cstheme="minorHAnsi"/>
          <w:b/>
          <w:sz w:val="18"/>
          <w:szCs w:val="18"/>
        </w:rPr>
      </w:pPr>
      <w:r w:rsidRPr="008B553C">
        <w:rPr>
          <w:rFonts w:cstheme="minorHAnsi"/>
          <w:b/>
          <w:sz w:val="20"/>
          <w:szCs w:val="20"/>
        </w:rPr>
        <w:t xml:space="preserve">Each </w:t>
      </w:r>
      <w:r w:rsidR="00C66501">
        <w:rPr>
          <w:rFonts w:cstheme="minorHAnsi"/>
          <w:b/>
          <w:sz w:val="20"/>
          <w:szCs w:val="20"/>
        </w:rPr>
        <w:t xml:space="preserve">NEW </w:t>
      </w:r>
      <w:r w:rsidRPr="008B553C">
        <w:rPr>
          <w:rFonts w:cstheme="minorHAnsi"/>
          <w:b/>
          <w:sz w:val="20"/>
          <w:szCs w:val="20"/>
        </w:rPr>
        <w:t xml:space="preserve">member of the research team must </w:t>
      </w:r>
      <w:r w:rsidR="00FE1EEE">
        <w:rPr>
          <w:rFonts w:cstheme="minorHAnsi"/>
          <w:b/>
          <w:sz w:val="20"/>
          <w:szCs w:val="20"/>
        </w:rPr>
        <w:t>complete training in the</w:t>
      </w:r>
      <w:r w:rsidRPr="008B553C">
        <w:rPr>
          <w:rFonts w:cstheme="minorHAnsi"/>
          <w:b/>
          <w:sz w:val="20"/>
          <w:szCs w:val="20"/>
        </w:rPr>
        <w:t xml:space="preserve"> Protection of Human Participants in Research</w:t>
      </w:r>
      <w:r w:rsidR="00FE1EEE">
        <w:rPr>
          <w:rFonts w:cstheme="minorHAnsi"/>
          <w:b/>
          <w:sz w:val="20"/>
          <w:szCs w:val="20"/>
        </w:rPr>
        <w:t>.</w:t>
      </w:r>
      <w:r w:rsidRPr="008B553C">
        <w:rPr>
          <w:rFonts w:cstheme="minorHAnsi"/>
          <w:b/>
          <w:sz w:val="20"/>
          <w:szCs w:val="20"/>
        </w:rPr>
        <w:t xml:space="preserve"> </w:t>
      </w:r>
      <w:r w:rsidR="00FE1EEE" w:rsidRPr="005419D0">
        <w:rPr>
          <w:rFonts w:cstheme="minorHAnsi"/>
          <w:b/>
          <w:sz w:val="18"/>
          <w:szCs w:val="18"/>
        </w:rPr>
        <w:t xml:space="preserve">Each member of the research team must submit a certificate verifying completion of education in the Protection of Human Subjects in Research CITI Tutorial. Instructions and the tutorial link may be accessed here: </w:t>
      </w:r>
      <w:hyperlink r:id="rId9" w:history="1">
        <w:r w:rsidR="00FE1EEE" w:rsidRPr="005419D0">
          <w:rPr>
            <w:rStyle w:val="Hyperlink"/>
            <w:sz w:val="18"/>
            <w:szCs w:val="18"/>
          </w:rPr>
          <w:t>http://view.fdu.edu/default.aspx?id=5825</w:t>
        </w:r>
      </w:hyperlink>
      <w:r w:rsidR="00FE1EEE" w:rsidRPr="005419D0">
        <w:rPr>
          <w:sz w:val="18"/>
          <w:szCs w:val="18"/>
        </w:rPr>
        <w:t xml:space="preserve">. </w:t>
      </w:r>
      <w:r w:rsidR="00FE1EEE" w:rsidRPr="005419D0">
        <w:rPr>
          <w:rFonts w:cstheme="minorHAnsi"/>
          <w:b/>
          <w:sz w:val="18"/>
          <w:szCs w:val="18"/>
        </w:rPr>
        <w:t xml:space="preserve"> A research team member is defined as anyone who has contributed to the research design (e.g., specific aims/hypotheses) and/or shall have contact with human participants and/or their data for purposes of conducting this investigation. The certificate must be current in the past three (3) years. </w:t>
      </w:r>
      <w:r w:rsidR="00FE1EEE" w:rsidRPr="005419D0">
        <w:rPr>
          <w:rFonts w:cstheme="minorHAnsi"/>
          <w:b/>
          <w:i/>
          <w:sz w:val="18"/>
          <w:szCs w:val="18"/>
        </w:rPr>
        <w:t xml:space="preserve">After the tutorial is completed, the Human Research Compliance Manager will be </w:t>
      </w:r>
      <w:r w:rsidR="00FE1EEE">
        <w:rPr>
          <w:rFonts w:cstheme="minorHAnsi"/>
          <w:b/>
          <w:i/>
          <w:sz w:val="18"/>
          <w:szCs w:val="18"/>
        </w:rPr>
        <w:t xml:space="preserve">automatically </w:t>
      </w:r>
      <w:r w:rsidR="00FE1EEE" w:rsidRPr="005419D0">
        <w:rPr>
          <w:rFonts w:cstheme="minorHAnsi"/>
          <w:b/>
          <w:i/>
          <w:sz w:val="18"/>
          <w:szCs w:val="18"/>
        </w:rPr>
        <w:t>notified</w:t>
      </w:r>
      <w:r w:rsidR="00FE1EEE" w:rsidRPr="005419D0">
        <w:rPr>
          <w:rFonts w:cstheme="minorHAnsi"/>
          <w:b/>
          <w:sz w:val="18"/>
          <w:szCs w:val="18"/>
        </w:rPr>
        <w:t xml:space="preserve"> </w:t>
      </w:r>
      <w:r w:rsidR="00FE1EEE" w:rsidRPr="005419D0">
        <w:rPr>
          <w:rFonts w:cstheme="minorHAnsi"/>
          <w:b/>
          <w:i/>
          <w:sz w:val="18"/>
          <w:szCs w:val="18"/>
        </w:rPr>
        <w:t>by CITI</w:t>
      </w:r>
      <w:r w:rsidR="00FE1EEE" w:rsidRPr="005419D0">
        <w:rPr>
          <w:rFonts w:cstheme="minorHAnsi"/>
          <w:b/>
          <w:sz w:val="18"/>
          <w:szCs w:val="18"/>
        </w:rPr>
        <w:t>. Please ensure information provided below matches the information sent to the HRCM.</w:t>
      </w:r>
      <w:r w:rsidR="0011174D">
        <w:rPr>
          <w:rFonts w:cstheme="minorHAnsi"/>
          <w:b/>
          <w:sz w:val="18"/>
          <w:szCs w:val="18"/>
        </w:rPr>
        <w:t xml:space="preserve"> Details on replacement of research team members must be described below in Amendment/Project Changes Details.</w:t>
      </w:r>
    </w:p>
    <w:p w:rsidR="00227001" w:rsidRPr="000B3BD8" w:rsidRDefault="00227001" w:rsidP="00227001">
      <w:pPr>
        <w:pBdr>
          <w:top w:val="single" w:sz="4" w:space="1" w:color="auto"/>
          <w:left w:val="single" w:sz="4" w:space="1" w:color="auto"/>
          <w:bottom w:val="single" w:sz="4" w:space="1" w:color="auto"/>
          <w:right w:val="single" w:sz="4" w:space="1" w:color="auto"/>
          <w:between w:val="single" w:sz="4" w:space="1" w:color="auto"/>
        </w:pBdr>
        <w:shd w:val="clear" w:color="auto" w:fill="D9D9D9" w:themeFill="background1" w:themeFillShade="D9"/>
        <w:rPr>
          <w:rFonts w:cs="Arial"/>
          <w:b/>
          <w:sz w:val="20"/>
          <w:szCs w:val="20"/>
        </w:rPr>
      </w:pPr>
      <w:r w:rsidRPr="000B3BD8">
        <w:rPr>
          <w:rFonts w:cs="Arial"/>
          <w:b/>
          <w:sz w:val="20"/>
          <w:szCs w:val="20"/>
        </w:rPr>
        <w:t xml:space="preserve">Name of </w:t>
      </w:r>
      <w:r w:rsidR="00115F1E" w:rsidRPr="000B3BD8">
        <w:rPr>
          <w:rFonts w:cs="Arial"/>
          <w:b/>
          <w:sz w:val="20"/>
          <w:szCs w:val="20"/>
        </w:rPr>
        <w:t xml:space="preserve">New </w:t>
      </w:r>
      <w:r w:rsidRPr="000B3BD8">
        <w:rPr>
          <w:rFonts w:cs="Arial"/>
          <w:b/>
          <w:sz w:val="20"/>
          <w:szCs w:val="20"/>
        </w:rPr>
        <w:t>Team Member</w:t>
      </w:r>
      <w:r w:rsidRPr="000B3BD8">
        <w:rPr>
          <w:rFonts w:cs="Arial"/>
          <w:sz w:val="20"/>
          <w:szCs w:val="20"/>
        </w:rPr>
        <w:tab/>
      </w:r>
      <w:r w:rsidRPr="000B3BD8">
        <w:rPr>
          <w:rFonts w:cs="Arial"/>
          <w:sz w:val="20"/>
          <w:szCs w:val="20"/>
        </w:rPr>
        <w:tab/>
      </w:r>
      <w:r w:rsidRPr="000B3BD8">
        <w:rPr>
          <w:rFonts w:cs="Arial"/>
          <w:sz w:val="20"/>
          <w:szCs w:val="20"/>
        </w:rPr>
        <w:tab/>
      </w:r>
      <w:r w:rsidRPr="000B3BD8">
        <w:rPr>
          <w:rFonts w:cs="Arial"/>
          <w:b/>
          <w:sz w:val="20"/>
          <w:szCs w:val="20"/>
        </w:rPr>
        <w:t>Date Completed</w:t>
      </w:r>
    </w:p>
    <w:p w:rsidR="00227001" w:rsidRPr="007A7ED1" w:rsidRDefault="00B62C77" w:rsidP="00227001">
      <w:pPr>
        <w:pBdr>
          <w:top w:val="single" w:sz="4" w:space="1" w:color="auto"/>
          <w:left w:val="single" w:sz="4" w:space="1" w:color="auto"/>
          <w:bottom w:val="single" w:sz="4" w:space="1" w:color="auto"/>
          <w:right w:val="single" w:sz="4" w:space="1" w:color="auto"/>
        </w:pBdr>
        <w:rPr>
          <w:sz w:val="20"/>
          <w:szCs w:val="20"/>
        </w:rPr>
      </w:pPr>
      <w:sdt>
        <w:sdtPr>
          <w:rPr>
            <w:sz w:val="20"/>
            <w:szCs w:val="20"/>
          </w:rPr>
          <w:id w:val="182976256"/>
          <w:placeholder>
            <w:docPart w:val="A5171CC23ABA476DB27FB3B15E353AF3"/>
          </w:placeholder>
          <w:showingPlcHdr/>
          <w:text/>
        </w:sdtPr>
        <w:sdtEndPr/>
        <w:sdtContent>
          <w:r w:rsidR="00227001" w:rsidRPr="002E12A7">
            <w:rPr>
              <w:rStyle w:val="PlaceholderText"/>
              <w:sz w:val="20"/>
              <w:szCs w:val="20"/>
            </w:rPr>
            <w:t>Click here to enter text.</w:t>
          </w:r>
        </w:sdtContent>
      </w:sdt>
      <w:r w:rsidR="00227001" w:rsidRPr="002E12A7">
        <w:rPr>
          <w:sz w:val="20"/>
          <w:szCs w:val="20"/>
        </w:rPr>
        <w:tab/>
      </w:r>
      <w:r w:rsidR="00227001" w:rsidRPr="002E12A7">
        <w:rPr>
          <w:sz w:val="20"/>
          <w:szCs w:val="20"/>
        </w:rPr>
        <w:tab/>
      </w:r>
      <w:r w:rsidR="00227001" w:rsidRPr="002E12A7">
        <w:rPr>
          <w:sz w:val="20"/>
          <w:szCs w:val="20"/>
        </w:rPr>
        <w:tab/>
      </w:r>
      <w:r w:rsidR="00227001" w:rsidRPr="002E12A7">
        <w:rPr>
          <w:sz w:val="20"/>
          <w:szCs w:val="20"/>
        </w:rPr>
        <w:tab/>
      </w:r>
      <w:sdt>
        <w:sdtPr>
          <w:rPr>
            <w:sz w:val="20"/>
            <w:szCs w:val="20"/>
          </w:rPr>
          <w:id w:val="182976275"/>
          <w:placeholder>
            <w:docPart w:val="E57ACA4A0A3945138AFD575A20852120"/>
          </w:placeholder>
          <w:showingPlcHdr/>
          <w:date>
            <w:dateFormat w:val="M/d/yyyy"/>
            <w:lid w:val="en-US"/>
            <w:storeMappedDataAs w:val="dateTime"/>
            <w:calendar w:val="gregorian"/>
          </w:date>
        </w:sdtPr>
        <w:sdtEndPr/>
        <w:sdtContent>
          <w:r w:rsidR="00227001" w:rsidRPr="002E12A7">
            <w:rPr>
              <w:rStyle w:val="PlaceholderText"/>
              <w:sz w:val="20"/>
              <w:szCs w:val="20"/>
            </w:rPr>
            <w:t>Click here to enter a date.</w:t>
          </w:r>
        </w:sdtContent>
      </w:sdt>
      <w:r w:rsidR="00227001" w:rsidRPr="002E12A7">
        <w:rPr>
          <w:sz w:val="20"/>
          <w:szCs w:val="20"/>
        </w:rPr>
        <w:tab/>
      </w:r>
      <w:r w:rsidR="00227001" w:rsidRPr="002E12A7">
        <w:rPr>
          <w:sz w:val="20"/>
          <w:szCs w:val="20"/>
        </w:rPr>
        <w:tab/>
      </w:r>
    </w:p>
    <w:p w:rsidR="00227001" w:rsidRPr="003076DB" w:rsidRDefault="00B62C77" w:rsidP="00227001">
      <w:pPr>
        <w:pBdr>
          <w:top w:val="single" w:sz="4" w:space="1" w:color="auto"/>
          <w:left w:val="single" w:sz="4" w:space="1" w:color="auto"/>
          <w:bottom w:val="single" w:sz="4" w:space="1" w:color="auto"/>
          <w:right w:val="single" w:sz="4" w:space="1" w:color="auto"/>
        </w:pBdr>
        <w:rPr>
          <w:rFonts w:ascii="Arial" w:hAnsi="Arial" w:cs="Arial"/>
          <w:sz w:val="20"/>
          <w:szCs w:val="20"/>
        </w:rPr>
      </w:pPr>
      <w:sdt>
        <w:sdtPr>
          <w:rPr>
            <w:sz w:val="20"/>
            <w:szCs w:val="20"/>
          </w:rPr>
          <w:id w:val="182976264"/>
          <w:placeholder>
            <w:docPart w:val="5F739FBEE1F44BBD866DC919738B76F4"/>
          </w:placeholder>
          <w:showingPlcHdr/>
          <w:text/>
        </w:sdtPr>
        <w:sdtEndPr/>
        <w:sdtContent>
          <w:r w:rsidR="00227001" w:rsidRPr="002E12A7">
            <w:rPr>
              <w:rStyle w:val="PlaceholderText"/>
              <w:sz w:val="20"/>
              <w:szCs w:val="20"/>
            </w:rPr>
            <w:t>Click here to enter text.</w:t>
          </w:r>
        </w:sdtContent>
      </w:sdt>
      <w:r w:rsidR="00227001" w:rsidRPr="002E12A7">
        <w:rPr>
          <w:sz w:val="20"/>
          <w:szCs w:val="20"/>
        </w:rPr>
        <w:tab/>
      </w:r>
      <w:r w:rsidR="00227001" w:rsidRPr="002E12A7">
        <w:rPr>
          <w:sz w:val="20"/>
          <w:szCs w:val="20"/>
        </w:rPr>
        <w:tab/>
      </w:r>
      <w:r w:rsidR="00227001" w:rsidRPr="002E12A7">
        <w:rPr>
          <w:sz w:val="20"/>
          <w:szCs w:val="20"/>
        </w:rPr>
        <w:tab/>
      </w:r>
      <w:r w:rsidR="00227001" w:rsidRPr="002E12A7">
        <w:rPr>
          <w:sz w:val="20"/>
          <w:szCs w:val="20"/>
        </w:rPr>
        <w:tab/>
      </w:r>
      <w:sdt>
        <w:sdtPr>
          <w:rPr>
            <w:sz w:val="20"/>
            <w:szCs w:val="20"/>
          </w:rPr>
          <w:id w:val="182976265"/>
          <w:placeholder>
            <w:docPart w:val="832E2BAD3FE14A91A752926C14FAD435"/>
          </w:placeholder>
          <w:showingPlcHdr/>
          <w:date w:fullDate="2011-11-09T00:00:00Z">
            <w:dateFormat w:val="M/d/yyyy"/>
            <w:lid w:val="en-US"/>
            <w:storeMappedDataAs w:val="dateTime"/>
            <w:calendar w:val="gregorian"/>
          </w:date>
        </w:sdtPr>
        <w:sdtEndPr/>
        <w:sdtContent>
          <w:r w:rsidR="00227001" w:rsidRPr="002E12A7">
            <w:rPr>
              <w:rStyle w:val="PlaceholderText"/>
              <w:sz w:val="20"/>
              <w:szCs w:val="20"/>
            </w:rPr>
            <w:t>Click here to enter a date.</w:t>
          </w:r>
        </w:sdtContent>
      </w:sdt>
    </w:p>
    <w:p w:rsidR="006F47EA" w:rsidRPr="00115F1E" w:rsidRDefault="00B62C77" w:rsidP="00115F1E">
      <w:pPr>
        <w:pBdr>
          <w:top w:val="single" w:sz="4" w:space="1" w:color="auto"/>
          <w:left w:val="single" w:sz="4" w:space="1" w:color="auto"/>
          <w:bottom w:val="single" w:sz="4" w:space="1" w:color="auto"/>
          <w:right w:val="single" w:sz="4" w:space="1" w:color="auto"/>
        </w:pBdr>
        <w:rPr>
          <w:rFonts w:ascii="Arial" w:hAnsi="Arial" w:cs="Arial"/>
          <w:sz w:val="20"/>
          <w:szCs w:val="20"/>
        </w:rPr>
      </w:pPr>
      <w:sdt>
        <w:sdtPr>
          <w:rPr>
            <w:color w:val="808080"/>
            <w:sz w:val="20"/>
            <w:szCs w:val="20"/>
          </w:rPr>
          <w:id w:val="182976266"/>
          <w:placeholder>
            <w:docPart w:val="25F1EDEAB4DB4391AEA38A06E0EF3E38"/>
          </w:placeholder>
          <w:showingPlcHdr/>
          <w:text/>
        </w:sdtPr>
        <w:sdtEndPr/>
        <w:sdtContent>
          <w:r w:rsidR="00227001" w:rsidRPr="002E12A7">
            <w:rPr>
              <w:rStyle w:val="PlaceholderText"/>
              <w:sz w:val="20"/>
              <w:szCs w:val="20"/>
            </w:rPr>
            <w:t>Click here to enter text.</w:t>
          </w:r>
        </w:sdtContent>
      </w:sdt>
      <w:r w:rsidR="00227001" w:rsidRPr="002E12A7">
        <w:rPr>
          <w:sz w:val="20"/>
          <w:szCs w:val="20"/>
        </w:rPr>
        <w:tab/>
      </w:r>
      <w:r w:rsidR="00227001" w:rsidRPr="002E12A7">
        <w:rPr>
          <w:sz w:val="20"/>
          <w:szCs w:val="20"/>
        </w:rPr>
        <w:tab/>
      </w:r>
      <w:r w:rsidR="00227001" w:rsidRPr="002E12A7">
        <w:rPr>
          <w:sz w:val="20"/>
          <w:szCs w:val="20"/>
        </w:rPr>
        <w:tab/>
      </w:r>
      <w:r w:rsidR="00227001" w:rsidRPr="002E12A7">
        <w:rPr>
          <w:sz w:val="20"/>
          <w:szCs w:val="20"/>
        </w:rPr>
        <w:tab/>
      </w:r>
      <w:sdt>
        <w:sdtPr>
          <w:rPr>
            <w:sz w:val="20"/>
            <w:szCs w:val="20"/>
          </w:rPr>
          <w:id w:val="182976267"/>
          <w:placeholder>
            <w:docPart w:val="8B98B810E9FB45C7B0B3B3E806B545BD"/>
          </w:placeholder>
          <w:showingPlcHdr/>
          <w:date>
            <w:dateFormat w:val="M/d/yyyy"/>
            <w:lid w:val="en-US"/>
            <w:storeMappedDataAs w:val="dateTime"/>
            <w:calendar w:val="gregorian"/>
          </w:date>
        </w:sdtPr>
        <w:sdtEndPr/>
        <w:sdtContent>
          <w:r w:rsidR="00227001" w:rsidRPr="002E12A7">
            <w:rPr>
              <w:rStyle w:val="PlaceholderText"/>
              <w:sz w:val="20"/>
              <w:szCs w:val="20"/>
            </w:rPr>
            <w:t>Click here to enter a date.</w:t>
          </w:r>
        </w:sdtContent>
      </w:sdt>
    </w:p>
    <w:p w:rsidR="000B3BD8" w:rsidRDefault="00484339" w:rsidP="0011174D">
      <w:pPr>
        <w:pStyle w:val="Heading1"/>
        <w:shd w:val="clear" w:color="auto" w:fill="D9D9D9" w:themeFill="background1" w:themeFillShade="D9"/>
        <w:spacing w:line="240" w:lineRule="auto"/>
        <w:ind w:left="-90"/>
        <w:rPr>
          <w:color w:val="002060"/>
          <w:sz w:val="24"/>
          <w:szCs w:val="24"/>
        </w:rPr>
      </w:pPr>
      <w:r>
        <w:rPr>
          <w:color w:val="002060"/>
          <w:sz w:val="24"/>
          <w:szCs w:val="24"/>
        </w:rPr>
        <w:t xml:space="preserve">E.  </w:t>
      </w:r>
      <w:r w:rsidR="00C66501">
        <w:rPr>
          <w:color w:val="002060"/>
          <w:sz w:val="24"/>
          <w:szCs w:val="24"/>
        </w:rPr>
        <w:t xml:space="preserve">Consent/Assent Form </w:t>
      </w:r>
      <w:r w:rsidR="00115F1E" w:rsidRPr="00115F1E">
        <w:rPr>
          <w:color w:val="002060"/>
          <w:sz w:val="24"/>
          <w:szCs w:val="24"/>
        </w:rPr>
        <w:t>Change(s)</w:t>
      </w:r>
      <w:r w:rsidR="00782C8F" w:rsidRPr="00115F1E">
        <w:rPr>
          <w:color w:val="002060"/>
          <w:sz w:val="24"/>
          <w:szCs w:val="24"/>
        </w:rPr>
        <w:t>:</w:t>
      </w:r>
    </w:p>
    <w:p w:rsidR="0011174D" w:rsidRPr="0011174D" w:rsidRDefault="0011174D" w:rsidP="0011174D">
      <w:pPr>
        <w:rPr>
          <w:sz w:val="18"/>
          <w:szCs w:val="18"/>
        </w:rPr>
      </w:pPr>
    </w:p>
    <w:tbl>
      <w:tblPr>
        <w:tblStyle w:val="TableGrid"/>
        <w:tblW w:w="0" w:type="auto"/>
        <w:shd w:val="pct15" w:color="auto" w:fill="auto"/>
        <w:tblLook w:val="04A0" w:firstRow="1" w:lastRow="0" w:firstColumn="1" w:lastColumn="0" w:noHBand="0" w:noVBand="1"/>
      </w:tblPr>
      <w:tblGrid>
        <w:gridCol w:w="5508"/>
        <w:gridCol w:w="5508"/>
      </w:tblGrid>
      <w:tr w:rsidR="00731A86" w:rsidTr="00C66501">
        <w:tc>
          <w:tcPr>
            <w:tcW w:w="5508" w:type="dxa"/>
            <w:shd w:val="pct15" w:color="auto" w:fill="auto"/>
          </w:tcPr>
          <w:p w:rsidR="00731A86" w:rsidRPr="00392603" w:rsidRDefault="00972D21" w:rsidP="004152A2">
            <w:pPr>
              <w:rPr>
                <w:b/>
                <w:i/>
                <w:sz w:val="20"/>
                <w:szCs w:val="20"/>
              </w:rPr>
            </w:pPr>
            <w:r w:rsidRPr="00972D21">
              <w:rPr>
                <w:b/>
                <w:sz w:val="20"/>
                <w:szCs w:val="20"/>
              </w:rPr>
              <w:t xml:space="preserve">The consent form is being changed at this time and requires re-evaluation and approval </w:t>
            </w:r>
            <w:r w:rsidRPr="00392603">
              <w:rPr>
                <w:b/>
                <w:i/>
                <w:sz w:val="20"/>
                <w:szCs w:val="20"/>
              </w:rPr>
              <w:t>(attach a</w:t>
            </w:r>
            <w:r w:rsidR="000E46B3">
              <w:rPr>
                <w:b/>
                <w:i/>
                <w:sz w:val="20"/>
                <w:szCs w:val="20"/>
              </w:rPr>
              <w:t>n electronic</w:t>
            </w:r>
            <w:r w:rsidRPr="00392603">
              <w:rPr>
                <w:b/>
                <w:i/>
                <w:sz w:val="20"/>
                <w:szCs w:val="20"/>
              </w:rPr>
              <w:t xml:space="preserve"> copy with all changes highlighted or underlined and a clean</w:t>
            </w:r>
            <w:r w:rsidR="00FE1EEE">
              <w:rPr>
                <w:b/>
                <w:i/>
                <w:sz w:val="20"/>
                <w:szCs w:val="20"/>
              </w:rPr>
              <w:t xml:space="preserve"> electronic</w:t>
            </w:r>
            <w:r w:rsidRPr="00392603">
              <w:rPr>
                <w:b/>
                <w:i/>
                <w:sz w:val="20"/>
                <w:szCs w:val="20"/>
              </w:rPr>
              <w:t xml:space="preserve"> copy for </w:t>
            </w:r>
            <w:r w:rsidR="00C66501">
              <w:rPr>
                <w:b/>
                <w:i/>
                <w:sz w:val="20"/>
                <w:szCs w:val="20"/>
              </w:rPr>
              <w:t>inclusion of the new IRB approval date)</w:t>
            </w:r>
            <w:r w:rsidRPr="00392603">
              <w:rPr>
                <w:b/>
                <w:sz w:val="20"/>
                <w:szCs w:val="20"/>
              </w:rPr>
              <w:t>.</w:t>
            </w:r>
          </w:p>
        </w:tc>
        <w:tc>
          <w:tcPr>
            <w:tcW w:w="5508" w:type="dxa"/>
            <w:shd w:val="clear" w:color="auto" w:fill="auto"/>
          </w:tcPr>
          <w:p w:rsidR="00972D21" w:rsidRPr="004709FD" w:rsidRDefault="0025658D" w:rsidP="00972D21">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972D21" w:rsidRPr="002E12A7">
              <w:rPr>
                <w:b/>
                <w:sz w:val="20"/>
                <w:szCs w:val="20"/>
              </w:rPr>
              <w:instrText xml:space="preserve"> FORMCHECKBOX </w:instrText>
            </w:r>
            <w:r w:rsidR="00B62C77">
              <w:rPr>
                <w:b/>
                <w:sz w:val="20"/>
                <w:szCs w:val="20"/>
              </w:rPr>
            </w:r>
            <w:r w:rsidR="00B62C77">
              <w:rPr>
                <w:b/>
                <w:sz w:val="20"/>
                <w:szCs w:val="20"/>
              </w:rPr>
              <w:fldChar w:fldCharType="separate"/>
            </w:r>
            <w:r w:rsidRPr="002E12A7">
              <w:rPr>
                <w:b/>
                <w:sz w:val="20"/>
                <w:szCs w:val="20"/>
              </w:rPr>
              <w:fldChar w:fldCharType="end"/>
            </w:r>
            <w:r w:rsidR="00972D21" w:rsidRPr="002E12A7">
              <w:rPr>
                <w:b/>
                <w:sz w:val="20"/>
                <w:szCs w:val="20"/>
              </w:rPr>
              <w:t xml:space="preserve">Yes </w:t>
            </w:r>
            <w:r w:rsidR="00972D21"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972D21" w:rsidRPr="002E12A7">
              <w:rPr>
                <w:b/>
                <w:sz w:val="20"/>
                <w:szCs w:val="20"/>
              </w:rPr>
              <w:instrText xml:space="preserve"> FORMCHECKBOX </w:instrText>
            </w:r>
            <w:r w:rsidR="00B62C77">
              <w:rPr>
                <w:b/>
                <w:sz w:val="20"/>
                <w:szCs w:val="20"/>
              </w:rPr>
            </w:r>
            <w:r w:rsidR="00B62C77">
              <w:rPr>
                <w:b/>
                <w:sz w:val="20"/>
                <w:szCs w:val="20"/>
              </w:rPr>
              <w:fldChar w:fldCharType="separate"/>
            </w:r>
            <w:r w:rsidRPr="002E12A7">
              <w:rPr>
                <w:b/>
                <w:sz w:val="20"/>
                <w:szCs w:val="20"/>
              </w:rPr>
              <w:fldChar w:fldCharType="end"/>
            </w:r>
            <w:r w:rsidR="00972D21" w:rsidRPr="002E12A7">
              <w:rPr>
                <w:b/>
                <w:sz w:val="20"/>
                <w:szCs w:val="20"/>
              </w:rPr>
              <w:t>No</w:t>
            </w:r>
          </w:p>
          <w:p w:rsidR="00731A86" w:rsidRDefault="00731A86" w:rsidP="00FB09A0"/>
        </w:tc>
      </w:tr>
      <w:tr w:rsidR="00C66501" w:rsidTr="00C66501">
        <w:tc>
          <w:tcPr>
            <w:tcW w:w="5508" w:type="dxa"/>
            <w:shd w:val="pct15" w:color="auto" w:fill="auto"/>
          </w:tcPr>
          <w:p w:rsidR="00C66501" w:rsidRDefault="00C66501" w:rsidP="001D0FD2">
            <w:pPr>
              <w:rPr>
                <w:b/>
                <w:sz w:val="20"/>
                <w:szCs w:val="20"/>
              </w:rPr>
            </w:pPr>
            <w:r>
              <w:rPr>
                <w:b/>
                <w:sz w:val="20"/>
                <w:szCs w:val="20"/>
              </w:rPr>
              <w:t>Description and justification for the changes made:</w:t>
            </w:r>
          </w:p>
          <w:p w:rsidR="00C66501" w:rsidRPr="00392603" w:rsidRDefault="00C66501" w:rsidP="001D0FD2">
            <w:pPr>
              <w:rPr>
                <w:b/>
                <w:i/>
                <w:sz w:val="20"/>
                <w:szCs w:val="20"/>
              </w:rPr>
            </w:pPr>
          </w:p>
        </w:tc>
        <w:tc>
          <w:tcPr>
            <w:tcW w:w="5508" w:type="dxa"/>
            <w:shd w:val="clear" w:color="auto" w:fill="auto"/>
          </w:tcPr>
          <w:p w:rsidR="00C66501" w:rsidRDefault="00C66501" w:rsidP="00C66501"/>
        </w:tc>
      </w:tr>
      <w:tr w:rsidR="000B3BD8" w:rsidTr="000B3BD8">
        <w:tblPrEx>
          <w:shd w:val="clear" w:color="auto" w:fill="auto"/>
        </w:tblPrEx>
        <w:tc>
          <w:tcPr>
            <w:tcW w:w="5508" w:type="dxa"/>
            <w:shd w:val="clear" w:color="auto" w:fill="D9D9D9" w:themeFill="background1" w:themeFillShade="D9"/>
          </w:tcPr>
          <w:p w:rsidR="000B3BD8" w:rsidRDefault="000B3BD8" w:rsidP="001D0FD2">
            <w:pPr>
              <w:rPr>
                <w:b/>
                <w:sz w:val="20"/>
                <w:szCs w:val="20"/>
              </w:rPr>
            </w:pPr>
            <w:r>
              <w:rPr>
                <w:b/>
                <w:sz w:val="20"/>
                <w:szCs w:val="20"/>
              </w:rPr>
              <w:t xml:space="preserve">Will current subjects enrolled need to be re-consented, re-assented or both? </w:t>
            </w:r>
          </w:p>
          <w:p w:rsidR="000B3BD8" w:rsidRPr="00392603" w:rsidRDefault="000B3BD8" w:rsidP="001D0FD2">
            <w:pPr>
              <w:rPr>
                <w:b/>
                <w:i/>
                <w:sz w:val="20"/>
                <w:szCs w:val="20"/>
              </w:rPr>
            </w:pPr>
          </w:p>
        </w:tc>
        <w:tc>
          <w:tcPr>
            <w:tcW w:w="5508" w:type="dxa"/>
          </w:tcPr>
          <w:p w:rsidR="000B3BD8" w:rsidRDefault="0025658D" w:rsidP="000B3BD8">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0B3BD8" w:rsidRPr="002E12A7">
              <w:rPr>
                <w:b/>
                <w:sz w:val="20"/>
                <w:szCs w:val="20"/>
              </w:rPr>
              <w:instrText xml:space="preserve"> FORMCHECKBOX </w:instrText>
            </w:r>
            <w:r w:rsidR="00B62C77">
              <w:rPr>
                <w:b/>
                <w:sz w:val="20"/>
                <w:szCs w:val="20"/>
              </w:rPr>
            </w:r>
            <w:r w:rsidR="00B62C77">
              <w:rPr>
                <w:b/>
                <w:sz w:val="20"/>
                <w:szCs w:val="20"/>
              </w:rPr>
              <w:fldChar w:fldCharType="separate"/>
            </w:r>
            <w:r w:rsidRPr="002E12A7">
              <w:rPr>
                <w:b/>
                <w:sz w:val="20"/>
                <w:szCs w:val="20"/>
              </w:rPr>
              <w:fldChar w:fldCharType="end"/>
            </w:r>
            <w:r w:rsidR="000B3BD8" w:rsidRPr="002E12A7">
              <w:rPr>
                <w:b/>
                <w:sz w:val="20"/>
                <w:szCs w:val="20"/>
              </w:rPr>
              <w:t xml:space="preserve">Yes </w:t>
            </w:r>
            <w:r w:rsidR="000B3BD8"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0B3BD8" w:rsidRPr="002E12A7">
              <w:rPr>
                <w:b/>
                <w:sz w:val="20"/>
                <w:szCs w:val="20"/>
              </w:rPr>
              <w:instrText xml:space="preserve"> FORMCHECKBOX </w:instrText>
            </w:r>
            <w:r w:rsidR="00B62C77">
              <w:rPr>
                <w:b/>
                <w:sz w:val="20"/>
                <w:szCs w:val="20"/>
              </w:rPr>
            </w:r>
            <w:r w:rsidR="00B62C77">
              <w:rPr>
                <w:b/>
                <w:sz w:val="20"/>
                <w:szCs w:val="20"/>
              </w:rPr>
              <w:fldChar w:fldCharType="separate"/>
            </w:r>
            <w:r w:rsidRPr="002E12A7">
              <w:rPr>
                <w:b/>
                <w:sz w:val="20"/>
                <w:szCs w:val="20"/>
              </w:rPr>
              <w:fldChar w:fldCharType="end"/>
            </w:r>
            <w:r w:rsidR="000B3BD8" w:rsidRPr="002E12A7">
              <w:rPr>
                <w:b/>
                <w:sz w:val="20"/>
                <w:szCs w:val="20"/>
              </w:rPr>
              <w:t>No</w:t>
            </w:r>
          </w:p>
          <w:p w:rsidR="000B3BD8" w:rsidRDefault="000B3BD8" w:rsidP="000B3BD8">
            <w:pPr>
              <w:spacing w:after="200" w:line="276" w:lineRule="auto"/>
              <w:rPr>
                <w:b/>
                <w:sz w:val="20"/>
                <w:szCs w:val="20"/>
              </w:rPr>
            </w:pPr>
            <w:r>
              <w:rPr>
                <w:b/>
                <w:sz w:val="20"/>
                <w:szCs w:val="20"/>
              </w:rPr>
              <w:t>If yes, please explain how subjects will be notified:</w:t>
            </w:r>
          </w:p>
          <w:p w:rsidR="000B3BD8" w:rsidRPr="004709FD" w:rsidRDefault="000B3BD8" w:rsidP="000B3BD8">
            <w:pPr>
              <w:spacing w:after="200" w:line="276" w:lineRule="auto"/>
              <w:rPr>
                <w:b/>
                <w:sz w:val="20"/>
                <w:szCs w:val="20"/>
              </w:rPr>
            </w:pPr>
            <w:r>
              <w:rPr>
                <w:b/>
                <w:sz w:val="20"/>
                <w:szCs w:val="20"/>
              </w:rPr>
              <w:t xml:space="preserve">If no, please provide a justification: </w:t>
            </w:r>
          </w:p>
          <w:p w:rsidR="000B3BD8" w:rsidRDefault="000B3BD8" w:rsidP="001D0FD2"/>
        </w:tc>
      </w:tr>
    </w:tbl>
    <w:p w:rsidR="009507CD" w:rsidRDefault="009507CD" w:rsidP="009507CD">
      <w:pPr>
        <w:spacing w:line="240" w:lineRule="auto"/>
        <w:contextualSpacing/>
        <w:rPr>
          <w:b/>
        </w:rPr>
      </w:pPr>
    </w:p>
    <w:p w:rsidR="00863F4D" w:rsidRPr="00D747AF" w:rsidRDefault="00484339" w:rsidP="007107A0">
      <w:pPr>
        <w:pStyle w:val="Heading1"/>
        <w:shd w:val="clear" w:color="auto" w:fill="D9D9D9" w:themeFill="background1" w:themeFillShade="D9"/>
        <w:rPr>
          <w:color w:val="002060"/>
          <w:sz w:val="24"/>
          <w:szCs w:val="24"/>
        </w:rPr>
      </w:pPr>
      <w:r>
        <w:rPr>
          <w:color w:val="002060"/>
          <w:sz w:val="24"/>
          <w:szCs w:val="24"/>
          <w:shd w:val="clear" w:color="auto" w:fill="D9D9D9" w:themeFill="background1" w:themeFillShade="D9"/>
        </w:rPr>
        <w:t xml:space="preserve">F.  </w:t>
      </w:r>
      <w:r w:rsidR="00D747AF">
        <w:rPr>
          <w:color w:val="002060"/>
          <w:sz w:val="24"/>
          <w:szCs w:val="24"/>
          <w:shd w:val="clear" w:color="auto" w:fill="D9D9D9" w:themeFill="background1" w:themeFillShade="D9"/>
        </w:rPr>
        <w:t>Amendment</w:t>
      </w:r>
      <w:r w:rsidR="0011174D">
        <w:rPr>
          <w:color w:val="002060"/>
          <w:sz w:val="24"/>
          <w:szCs w:val="24"/>
          <w:shd w:val="clear" w:color="auto" w:fill="D9D9D9" w:themeFill="background1" w:themeFillShade="D9"/>
        </w:rPr>
        <w:t>s/Project Changes Details</w:t>
      </w:r>
    </w:p>
    <w:p w:rsidR="0051550B" w:rsidRDefault="00D747AF" w:rsidP="0051550B">
      <w:pPr>
        <w:spacing w:line="240" w:lineRule="auto"/>
        <w:contextualSpacing/>
        <w:rPr>
          <w:b/>
          <w:sz w:val="20"/>
          <w:szCs w:val="20"/>
        </w:rPr>
      </w:pPr>
      <w:r>
        <w:rPr>
          <w:b/>
          <w:sz w:val="20"/>
          <w:szCs w:val="20"/>
        </w:rPr>
        <w:t xml:space="preserve">Before the change is implemented, the IRB must approve any amendments made to the project such as, changes in subject population, recruitment plans, advertising materials, research procedures, study sites, study </w:t>
      </w:r>
      <w:r>
        <w:rPr>
          <w:b/>
          <w:sz w:val="20"/>
          <w:szCs w:val="20"/>
        </w:rPr>
        <w:lastRenderedPageBreak/>
        <w:t>measures/questionnaires/instruments, or to investigators/personnel that are instrumental to the design or execution of the study</w:t>
      </w:r>
      <w:r w:rsidR="002E12A7" w:rsidRPr="002E12A7">
        <w:rPr>
          <w:b/>
          <w:sz w:val="20"/>
          <w:szCs w:val="20"/>
        </w:rPr>
        <w:t xml:space="preserve">. </w:t>
      </w:r>
    </w:p>
    <w:p w:rsidR="00D747AF" w:rsidRPr="00D747AF" w:rsidRDefault="00D747AF" w:rsidP="0051550B">
      <w:pPr>
        <w:spacing w:line="240" w:lineRule="auto"/>
        <w:contextualSpacing/>
        <w:rPr>
          <w:b/>
          <w:sz w:val="20"/>
          <w:szCs w:val="20"/>
        </w:rPr>
      </w:pPr>
    </w:p>
    <w:tbl>
      <w:tblPr>
        <w:tblStyle w:val="TableGrid"/>
        <w:tblW w:w="0" w:type="auto"/>
        <w:tblLook w:val="04A0" w:firstRow="1" w:lastRow="0" w:firstColumn="1" w:lastColumn="0" w:noHBand="0" w:noVBand="1"/>
      </w:tblPr>
      <w:tblGrid>
        <w:gridCol w:w="5508"/>
        <w:gridCol w:w="5508"/>
      </w:tblGrid>
      <w:tr w:rsidR="0051550B" w:rsidTr="0089372D">
        <w:tc>
          <w:tcPr>
            <w:tcW w:w="5508" w:type="dxa"/>
            <w:shd w:val="clear" w:color="auto" w:fill="D9D9D9" w:themeFill="background1" w:themeFillShade="D9"/>
          </w:tcPr>
          <w:p w:rsidR="0051550B" w:rsidRPr="001D0FD2" w:rsidRDefault="001D0FD2" w:rsidP="00434B46">
            <w:pPr>
              <w:spacing w:after="200" w:line="276" w:lineRule="auto"/>
              <w:contextualSpacing/>
              <w:rPr>
                <w:b/>
              </w:rPr>
            </w:pPr>
            <w:r w:rsidRPr="001D0FD2">
              <w:rPr>
                <w:b/>
              </w:rPr>
              <w:t>Itemize the revisions to the project:</w:t>
            </w:r>
          </w:p>
        </w:tc>
        <w:tc>
          <w:tcPr>
            <w:tcW w:w="5508" w:type="dxa"/>
          </w:tcPr>
          <w:p w:rsidR="0051550B" w:rsidRDefault="0051550B" w:rsidP="001D0FD2">
            <w:pPr>
              <w:contextualSpacing/>
              <w:rPr>
                <w:sz w:val="20"/>
                <w:szCs w:val="20"/>
              </w:rPr>
            </w:pPr>
          </w:p>
          <w:p w:rsidR="001D0FD2" w:rsidRPr="0060430C" w:rsidRDefault="001D0FD2" w:rsidP="001D0FD2">
            <w:pPr>
              <w:contextualSpacing/>
              <w:rPr>
                <w:sz w:val="20"/>
                <w:szCs w:val="20"/>
              </w:rPr>
            </w:pPr>
          </w:p>
        </w:tc>
      </w:tr>
      <w:tr w:rsidR="0051550B" w:rsidTr="0089372D">
        <w:tc>
          <w:tcPr>
            <w:tcW w:w="5508" w:type="dxa"/>
            <w:shd w:val="clear" w:color="auto" w:fill="D9D9D9" w:themeFill="background1" w:themeFillShade="D9"/>
          </w:tcPr>
          <w:p w:rsidR="0051550B" w:rsidRPr="0060430C" w:rsidRDefault="001D0FD2" w:rsidP="0051550B">
            <w:pPr>
              <w:spacing w:after="200" w:line="276" w:lineRule="auto"/>
              <w:contextualSpacing/>
              <w:rPr>
                <w:b/>
                <w:sz w:val="20"/>
                <w:szCs w:val="20"/>
              </w:rPr>
            </w:pPr>
            <w:r>
              <w:rPr>
                <w:b/>
                <w:sz w:val="20"/>
                <w:szCs w:val="20"/>
              </w:rPr>
              <w:t>Provide a justification for each proposed revision</w:t>
            </w:r>
            <w:r w:rsidR="00434B46">
              <w:rPr>
                <w:b/>
                <w:sz w:val="20"/>
                <w:szCs w:val="20"/>
              </w:rPr>
              <w:t>:</w:t>
            </w:r>
          </w:p>
        </w:tc>
        <w:tc>
          <w:tcPr>
            <w:tcW w:w="5508" w:type="dxa"/>
          </w:tcPr>
          <w:p w:rsidR="007C1439" w:rsidRDefault="007C1439" w:rsidP="0051550B">
            <w:pPr>
              <w:spacing w:after="200" w:line="276" w:lineRule="auto"/>
              <w:contextualSpacing/>
              <w:rPr>
                <w:b/>
                <w:sz w:val="20"/>
                <w:szCs w:val="20"/>
              </w:rPr>
            </w:pPr>
          </w:p>
          <w:p w:rsidR="001D0FD2" w:rsidRPr="001854E4" w:rsidRDefault="001D0FD2" w:rsidP="0051550B">
            <w:pPr>
              <w:spacing w:after="200" w:line="276" w:lineRule="auto"/>
              <w:contextualSpacing/>
              <w:rPr>
                <w:b/>
                <w:sz w:val="20"/>
                <w:szCs w:val="20"/>
              </w:rPr>
            </w:pPr>
          </w:p>
        </w:tc>
      </w:tr>
      <w:tr w:rsidR="0051550B" w:rsidTr="0089372D">
        <w:tc>
          <w:tcPr>
            <w:tcW w:w="5508" w:type="dxa"/>
            <w:shd w:val="clear" w:color="auto" w:fill="D9D9D9" w:themeFill="background1" w:themeFillShade="D9"/>
          </w:tcPr>
          <w:p w:rsidR="00516B57" w:rsidRPr="001D0FD2" w:rsidRDefault="001D0FD2" w:rsidP="00516B57">
            <w:pPr>
              <w:spacing w:after="200" w:line="276" w:lineRule="auto"/>
              <w:contextualSpacing/>
              <w:rPr>
                <w:b/>
                <w:sz w:val="20"/>
                <w:szCs w:val="20"/>
              </w:rPr>
            </w:pPr>
            <w:r>
              <w:rPr>
                <w:b/>
                <w:sz w:val="20"/>
                <w:szCs w:val="20"/>
              </w:rPr>
              <w:t>Changes increase the risks to subjects</w:t>
            </w:r>
            <w:r w:rsidR="0011174D">
              <w:rPr>
                <w:b/>
                <w:sz w:val="20"/>
                <w:szCs w:val="20"/>
              </w:rPr>
              <w:t>, is considered a major change</w:t>
            </w:r>
            <w:r>
              <w:rPr>
                <w:b/>
                <w:sz w:val="20"/>
                <w:szCs w:val="20"/>
              </w:rPr>
              <w:t xml:space="preserve"> and full board review is required. </w:t>
            </w:r>
          </w:p>
        </w:tc>
        <w:tc>
          <w:tcPr>
            <w:tcW w:w="5508" w:type="dxa"/>
          </w:tcPr>
          <w:p w:rsidR="007C1439" w:rsidRPr="0060430C" w:rsidRDefault="0025658D" w:rsidP="001D0FD2">
            <w:pPr>
              <w:spacing w:after="200" w:line="276" w:lineRule="auto"/>
              <w:contextualSpacing/>
              <w:rPr>
                <w:sz w:val="20"/>
                <w:szCs w:val="20"/>
              </w:rPr>
            </w:pPr>
            <w:r w:rsidRPr="002E12A7">
              <w:rPr>
                <w:b/>
                <w:sz w:val="20"/>
                <w:szCs w:val="20"/>
              </w:rPr>
              <w:fldChar w:fldCharType="begin">
                <w:ffData>
                  <w:name w:val="Check60"/>
                  <w:enabled/>
                  <w:calcOnExit w:val="0"/>
                  <w:checkBox>
                    <w:sizeAuto/>
                    <w:default w:val="0"/>
                  </w:checkBox>
                </w:ffData>
              </w:fldChar>
            </w:r>
            <w:bookmarkStart w:id="5" w:name="Check60"/>
            <w:r w:rsidR="002E12A7" w:rsidRPr="002E12A7">
              <w:rPr>
                <w:b/>
                <w:sz w:val="20"/>
                <w:szCs w:val="20"/>
              </w:rPr>
              <w:instrText xml:space="preserve"> FORMCHECKBOX </w:instrText>
            </w:r>
            <w:r w:rsidR="00B62C77">
              <w:rPr>
                <w:b/>
                <w:sz w:val="20"/>
                <w:szCs w:val="20"/>
              </w:rPr>
            </w:r>
            <w:r w:rsidR="00B62C77">
              <w:rPr>
                <w:b/>
                <w:sz w:val="20"/>
                <w:szCs w:val="20"/>
              </w:rPr>
              <w:fldChar w:fldCharType="separate"/>
            </w:r>
            <w:r w:rsidRPr="002E12A7">
              <w:rPr>
                <w:b/>
                <w:sz w:val="20"/>
                <w:szCs w:val="20"/>
              </w:rPr>
              <w:fldChar w:fldCharType="end"/>
            </w:r>
            <w:bookmarkEnd w:id="5"/>
            <w:r w:rsidR="002E12A7" w:rsidRPr="002E12A7">
              <w:rPr>
                <w:b/>
                <w:sz w:val="20"/>
                <w:szCs w:val="20"/>
              </w:rPr>
              <w:t xml:space="preserve"> </w:t>
            </w:r>
            <w:r w:rsidR="001854E4">
              <w:rPr>
                <w:b/>
                <w:sz w:val="20"/>
                <w:szCs w:val="20"/>
              </w:rPr>
              <w:t>Yes</w:t>
            </w:r>
            <w:r w:rsidR="001D0FD2">
              <w:rPr>
                <w:b/>
                <w:sz w:val="20"/>
                <w:szCs w:val="20"/>
              </w:rPr>
              <w:t xml:space="preserve">  </w:t>
            </w:r>
            <w:r w:rsidRPr="002E12A7">
              <w:rPr>
                <w:b/>
                <w:sz w:val="20"/>
                <w:szCs w:val="20"/>
              </w:rPr>
              <w:fldChar w:fldCharType="begin">
                <w:ffData>
                  <w:name w:val="Check61"/>
                  <w:enabled/>
                  <w:calcOnExit w:val="0"/>
                  <w:checkBox>
                    <w:sizeAuto/>
                    <w:default w:val="0"/>
                  </w:checkBox>
                </w:ffData>
              </w:fldChar>
            </w:r>
            <w:bookmarkStart w:id="6" w:name="Check61"/>
            <w:r w:rsidR="002E12A7" w:rsidRPr="002E12A7">
              <w:rPr>
                <w:b/>
                <w:sz w:val="20"/>
                <w:szCs w:val="20"/>
              </w:rPr>
              <w:instrText xml:space="preserve"> FORMCHECKBOX </w:instrText>
            </w:r>
            <w:r w:rsidR="00B62C77">
              <w:rPr>
                <w:b/>
                <w:sz w:val="20"/>
                <w:szCs w:val="20"/>
              </w:rPr>
            </w:r>
            <w:r w:rsidR="00B62C77">
              <w:rPr>
                <w:b/>
                <w:sz w:val="20"/>
                <w:szCs w:val="20"/>
              </w:rPr>
              <w:fldChar w:fldCharType="separate"/>
            </w:r>
            <w:r w:rsidRPr="002E12A7">
              <w:rPr>
                <w:b/>
                <w:sz w:val="20"/>
                <w:szCs w:val="20"/>
              </w:rPr>
              <w:fldChar w:fldCharType="end"/>
            </w:r>
            <w:bookmarkEnd w:id="6"/>
            <w:r w:rsidR="002E12A7" w:rsidRPr="002E12A7">
              <w:rPr>
                <w:b/>
                <w:sz w:val="20"/>
                <w:szCs w:val="20"/>
              </w:rPr>
              <w:t xml:space="preserve"> </w:t>
            </w:r>
            <w:r w:rsidR="001854E4">
              <w:rPr>
                <w:b/>
                <w:sz w:val="20"/>
                <w:szCs w:val="20"/>
              </w:rPr>
              <w:t>No</w:t>
            </w:r>
            <w:r w:rsidR="0011174D">
              <w:rPr>
                <w:b/>
                <w:sz w:val="20"/>
                <w:szCs w:val="20"/>
              </w:rPr>
              <w:t xml:space="preserve">  </w:t>
            </w:r>
          </w:p>
        </w:tc>
      </w:tr>
      <w:tr w:rsidR="001D0FD2" w:rsidTr="001D0FD2">
        <w:tc>
          <w:tcPr>
            <w:tcW w:w="11016" w:type="dxa"/>
            <w:gridSpan w:val="2"/>
            <w:shd w:val="clear" w:color="auto" w:fill="D9D9D9" w:themeFill="background1" w:themeFillShade="D9"/>
          </w:tcPr>
          <w:p w:rsidR="001D0FD2" w:rsidRDefault="001D0FD2" w:rsidP="00516B57">
            <w:pPr>
              <w:contextualSpacing/>
              <w:rPr>
                <w:b/>
                <w:sz w:val="20"/>
                <w:szCs w:val="20"/>
              </w:rPr>
            </w:pPr>
            <w:r>
              <w:rPr>
                <w:b/>
                <w:sz w:val="20"/>
                <w:szCs w:val="20"/>
              </w:rPr>
              <w:t>Electronic copies of all revised documents must be appended with all changes highlighted or underlined. Please ensure pages are numbered to ease reference.</w:t>
            </w:r>
          </w:p>
          <w:p w:rsidR="001D0FD2" w:rsidRPr="002E12A7" w:rsidRDefault="001D0FD2" w:rsidP="001D0FD2">
            <w:pPr>
              <w:contextualSpacing/>
              <w:rPr>
                <w:b/>
                <w:sz w:val="20"/>
                <w:szCs w:val="20"/>
              </w:rPr>
            </w:pPr>
          </w:p>
        </w:tc>
      </w:tr>
    </w:tbl>
    <w:p w:rsidR="000E46B3" w:rsidRDefault="000E46B3" w:rsidP="000E46B3">
      <w:pPr>
        <w:rPr>
          <w:rFonts w:asciiTheme="majorHAnsi" w:hAnsiTheme="majorHAnsi"/>
          <w:b/>
          <w:color w:val="002060"/>
          <w:sz w:val="24"/>
          <w:szCs w:val="24"/>
        </w:rPr>
      </w:pPr>
    </w:p>
    <w:p w:rsidR="00C91FC8" w:rsidRPr="00DD7E4E" w:rsidRDefault="00484339" w:rsidP="00C91FC8">
      <w:pPr>
        <w:shd w:val="clear" w:color="auto" w:fill="D9D9D9" w:themeFill="background1" w:themeFillShade="D9"/>
        <w:rPr>
          <w:rFonts w:asciiTheme="majorHAnsi" w:hAnsiTheme="majorHAnsi"/>
          <w:b/>
          <w:color w:val="002060"/>
          <w:sz w:val="24"/>
          <w:szCs w:val="24"/>
        </w:rPr>
      </w:pPr>
      <w:r>
        <w:rPr>
          <w:rFonts w:asciiTheme="majorHAnsi" w:hAnsiTheme="majorHAnsi"/>
          <w:b/>
          <w:color w:val="002060"/>
          <w:sz w:val="24"/>
          <w:szCs w:val="24"/>
        </w:rPr>
        <w:t xml:space="preserve">G.  </w:t>
      </w:r>
      <w:r w:rsidR="00C91FC8" w:rsidRPr="00DD7E4E">
        <w:rPr>
          <w:rFonts w:asciiTheme="majorHAnsi" w:hAnsiTheme="majorHAnsi"/>
          <w:b/>
          <w:color w:val="002060"/>
          <w:sz w:val="24"/>
          <w:szCs w:val="24"/>
        </w:rPr>
        <w:t>Signatures</w:t>
      </w:r>
    </w:p>
    <w:p w:rsidR="00C91FC8" w:rsidRPr="00DD7E4E" w:rsidRDefault="00C91FC8" w:rsidP="006849F5">
      <w:pPr>
        <w:rPr>
          <w:b/>
        </w:rPr>
      </w:pPr>
      <w:r w:rsidRPr="00DD7E4E">
        <w:rPr>
          <w:b/>
        </w:rPr>
        <w:t>Signature of the Principal Investigator (PI):</w:t>
      </w:r>
    </w:p>
    <w:p w:rsidR="00C91FC8" w:rsidRDefault="00C91FC8" w:rsidP="006849F5">
      <w:r>
        <w:t>As the Principal Investigator, I am responsible for the protection of the rights and welfare of human subjects, conduct of the study, and the ethical performance of the project. In the case of student protocols, the Faculty Mentor and the student share responsibility for adherence to all</w:t>
      </w:r>
      <w:r w:rsidR="00DD7E4E">
        <w:t xml:space="preserve"> state and federal law and regulations and FDU policies.</w:t>
      </w:r>
    </w:p>
    <w:p w:rsidR="00DD7E4E" w:rsidRDefault="00DD7E4E" w:rsidP="006849F5">
      <w:r>
        <w:t xml:space="preserve">I certify the protocol will be performed by qualified personnel according to the </w:t>
      </w:r>
      <w:r w:rsidR="003C5CC9">
        <w:t xml:space="preserve">approved </w:t>
      </w:r>
      <w:r>
        <w:t>IRB proposal.</w:t>
      </w:r>
    </w:p>
    <w:p w:rsidR="00DD7E4E" w:rsidRDefault="00DD7E4E" w:rsidP="006849F5">
      <w:r>
        <w:t>All changes in the protocol and consent form will be appr</w:t>
      </w:r>
      <w:r w:rsidR="003C5CC9">
        <w:t xml:space="preserve">oved by the IRB before </w:t>
      </w:r>
      <w:r>
        <w:t>initiated, except when it is necessary to eliminate an immediate hazard(s) to the subject(s).</w:t>
      </w:r>
    </w:p>
    <w:p w:rsidR="00DD7E4E" w:rsidRDefault="00DD7E4E" w:rsidP="006849F5">
      <w:r>
        <w:t>Informed Consent will be obtained from human subjects as required.</w:t>
      </w:r>
    </w:p>
    <w:p w:rsidR="00DD7E4E" w:rsidRDefault="00B62C77" w:rsidP="006849F5">
      <w:r>
        <w:rPr>
          <w:noProof/>
        </w:rPr>
        <w:pict>
          <v:shape id="_x0000_s1029" type="#_x0000_t202" style="position:absolute;margin-left:32.45pt;margin-top:36.8pt;width:127.3pt;height:20.85pt;z-index:251663360;mso-width-relative:margin;mso-height-relative:margin">
            <v:textbox>
              <w:txbxContent>
                <w:p w:rsidR="005B1AF5" w:rsidRDefault="005B1AF5" w:rsidP="00DD7E4E"/>
              </w:txbxContent>
            </v:textbox>
          </v:shape>
        </w:pict>
      </w:r>
      <w:r w:rsidR="00DD7E4E">
        <w:t>If I leave FDU, I will assure that all appropriate documents, constituting a final report are submitted to the IRB for review.</w:t>
      </w:r>
    </w:p>
    <w:p w:rsidR="00DD7E4E" w:rsidRDefault="00B62C77" w:rsidP="006849F5">
      <w:r>
        <w:rPr>
          <w:noProof/>
        </w:rPr>
        <w:pict>
          <v:shape id="_x0000_s1030" type="#_x0000_t202" style="position:absolute;margin-left:60.2pt;margin-top:22.75pt;width:208.3pt;height:20.85pt;z-index:251664384;mso-width-relative:margin;mso-height-relative:margin">
            <v:textbox>
              <w:txbxContent>
                <w:p w:rsidR="005B1AF5" w:rsidRDefault="005B1AF5" w:rsidP="00DD7E4E"/>
              </w:txbxContent>
            </v:textbox>
          </v:shape>
        </w:pict>
      </w:r>
      <w:r w:rsidR="00DD7E4E">
        <w:t>Date:</w:t>
      </w:r>
    </w:p>
    <w:p w:rsidR="00DD7E4E" w:rsidRDefault="00B62C77" w:rsidP="006849F5">
      <w:r>
        <w:rPr>
          <w:noProof/>
        </w:rPr>
        <w:pict>
          <v:shape id="_x0000_s1031" type="#_x0000_t202" style="position:absolute;margin-left:51.2pt;margin-top:23.7pt;width:217.3pt;height:20.85pt;z-index:251665408;mso-width-relative:margin;mso-height-relative:margin">
            <v:textbox>
              <w:txbxContent>
                <w:p w:rsidR="005B1AF5" w:rsidRDefault="005B1AF5" w:rsidP="00DD7E4E"/>
              </w:txbxContent>
            </v:textbox>
          </v:shape>
        </w:pict>
      </w:r>
      <w:r w:rsidR="00DD7E4E">
        <w:t>Print Name:</w:t>
      </w:r>
    </w:p>
    <w:p w:rsidR="00DD7E4E" w:rsidRDefault="00DD7E4E" w:rsidP="006849F5">
      <w:r>
        <w:t>Signature:</w:t>
      </w:r>
    </w:p>
    <w:p w:rsidR="00C91FC8" w:rsidRDefault="00C91FC8" w:rsidP="006849F5"/>
    <w:p w:rsidR="00DD7E4E" w:rsidRPr="00DD7E4E" w:rsidRDefault="00DD7E4E" w:rsidP="006849F5">
      <w:pPr>
        <w:rPr>
          <w:b/>
        </w:rPr>
      </w:pPr>
      <w:r w:rsidRPr="00DD7E4E">
        <w:rPr>
          <w:b/>
        </w:rPr>
        <w:t>Signature of the Faculty Mentor</w:t>
      </w:r>
      <w:r w:rsidR="00870CFF">
        <w:rPr>
          <w:b/>
        </w:rPr>
        <w:t xml:space="preserve"> </w:t>
      </w:r>
      <w:r w:rsidRPr="00DD7E4E">
        <w:rPr>
          <w:b/>
        </w:rPr>
        <w:t>(FM)- Required for all student researchers and all non-FDU researchers:</w:t>
      </w:r>
    </w:p>
    <w:p w:rsidR="00DD7E4E" w:rsidRDefault="00B62C77" w:rsidP="006849F5">
      <w:r>
        <w:rPr>
          <w:noProof/>
        </w:rPr>
        <w:pict>
          <v:shape id="_x0000_s1032" type="#_x0000_t202" style="position:absolute;margin-left:32.45pt;margin-top:50.8pt;width:127.3pt;height:20.85pt;z-index:251666432;mso-width-relative:margin;mso-height-relative:margin">
            <v:textbox>
              <w:txbxContent>
                <w:p w:rsidR="005B1AF5" w:rsidRDefault="005B1AF5" w:rsidP="00DD7E4E"/>
              </w:txbxContent>
            </v:textbox>
          </v:shape>
        </w:pict>
      </w:r>
      <w:r w:rsidR="00DD7E4E">
        <w:t>I certify and attest that I have read the application for continuation submitted to the IRB for review and approval. I further agree to provide appropriate education and supervision of the student investigator to provide appropriate oversight of the non-FDU Investigator who signed above as the Principal Investigator.</w:t>
      </w:r>
    </w:p>
    <w:p w:rsidR="00DD7E4E" w:rsidRDefault="00DD7E4E" w:rsidP="00DD7E4E">
      <w:r>
        <w:t>Date:</w:t>
      </w:r>
    </w:p>
    <w:p w:rsidR="00DD7E4E" w:rsidRDefault="00B62C77" w:rsidP="00DD7E4E">
      <w:r>
        <w:rPr>
          <w:noProof/>
        </w:rPr>
        <w:lastRenderedPageBreak/>
        <w:pict>
          <v:shape id="_x0000_s1033" type="#_x0000_t202" style="position:absolute;margin-left:57.45pt;margin-top:-2.55pt;width:217.3pt;height:20.85pt;z-index:251667456;mso-width-relative:margin;mso-height-relative:margin">
            <v:textbox style="mso-next-textbox:#_x0000_s1033">
              <w:txbxContent>
                <w:p w:rsidR="005B1AF5" w:rsidRDefault="005B1AF5" w:rsidP="00DD7E4E"/>
              </w:txbxContent>
            </v:textbox>
          </v:shape>
        </w:pict>
      </w:r>
      <w:r w:rsidR="00DD7E4E">
        <w:t xml:space="preserve">Print Name:  </w:t>
      </w:r>
    </w:p>
    <w:p w:rsidR="00DD7E4E" w:rsidRDefault="00B62C77" w:rsidP="00DD7E4E">
      <w:r>
        <w:rPr>
          <w:noProof/>
        </w:rPr>
        <w:pict>
          <v:shape id="_x0000_s1034" type="#_x0000_t202" style="position:absolute;margin-left:51.2pt;margin-top:.45pt;width:226.3pt;height:20.85pt;z-index:251668480;mso-width-relative:margin;mso-height-relative:margin">
            <v:textbox>
              <w:txbxContent>
                <w:p w:rsidR="005B1AF5" w:rsidRDefault="005B1AF5" w:rsidP="00DD7E4E"/>
              </w:txbxContent>
            </v:textbox>
          </v:shape>
        </w:pict>
      </w:r>
      <w:r w:rsidR="00DD7E4E">
        <w:t>Signature:</w:t>
      </w:r>
    </w:p>
    <w:p w:rsidR="00DD7E4E" w:rsidRDefault="00DD7E4E" w:rsidP="006849F5"/>
    <w:p w:rsidR="00E90BB6" w:rsidRPr="00E90BB6" w:rsidRDefault="00E90BB6" w:rsidP="006849F5">
      <w:pPr>
        <w:rPr>
          <w:b/>
          <w:i/>
        </w:rPr>
      </w:pPr>
      <w:r w:rsidRPr="00E90BB6">
        <w:rPr>
          <w:b/>
          <w:i/>
        </w:rPr>
        <w:t>IRB OFFICE USE ONLY:</w:t>
      </w:r>
    </w:p>
    <w:p w:rsidR="00E90BB6" w:rsidRDefault="00E90BB6" w:rsidP="006849F5">
      <w:r>
        <w:t>IRB Receipt date:</w:t>
      </w:r>
      <w:r w:rsidR="00DD7E4E">
        <w:tab/>
      </w:r>
      <w:r w:rsidR="00DD7E4E">
        <w:tab/>
      </w:r>
      <w:r w:rsidR="00DD7E4E">
        <w:tab/>
        <w:t>Agenda Date:</w:t>
      </w:r>
    </w:p>
    <w:p w:rsidR="00E90BB6" w:rsidRDefault="00E90BB6" w:rsidP="006849F5">
      <w:r>
        <w:t>IRB#:</w:t>
      </w:r>
    </w:p>
    <w:p w:rsidR="00E97701" w:rsidRDefault="00E97701"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C5332D">
      <w:pPr>
        <w:jc w:val="center"/>
        <w:rPr>
          <w:b/>
          <w:sz w:val="28"/>
          <w:szCs w:val="28"/>
          <w:highlight w:val="yellow"/>
        </w:rPr>
      </w:pPr>
      <w:r>
        <w:rPr>
          <w:b/>
          <w:sz w:val="28"/>
          <w:szCs w:val="28"/>
          <w:highlight w:val="yellow"/>
        </w:rPr>
        <w:lastRenderedPageBreak/>
        <w:t>Submission Instructions (PLEASE DO NOT SUBMIT THIS PAGE)</w:t>
      </w:r>
    </w:p>
    <w:p w:rsidR="0011174D" w:rsidRPr="00C5332D" w:rsidRDefault="0011174D" w:rsidP="00C5332D">
      <w:pPr>
        <w:spacing w:after="0" w:line="240" w:lineRule="auto"/>
      </w:pPr>
      <w:r w:rsidRPr="00C5332D">
        <w:t xml:space="preserve">All requests must be submitted </w:t>
      </w:r>
      <w:r w:rsidR="009B0CC8" w:rsidRPr="00C5332D">
        <w:t xml:space="preserve">electronically </w:t>
      </w:r>
      <w:r w:rsidRPr="00C5332D">
        <w:t xml:space="preserve">via e-mail to the IRB at </w:t>
      </w:r>
      <w:hyperlink r:id="rId10" w:history="1">
        <w:r w:rsidRPr="00C5332D">
          <w:rPr>
            <w:rStyle w:val="Hyperlink"/>
          </w:rPr>
          <w:t>fduirb@fdu.edu</w:t>
        </w:r>
      </w:hyperlink>
      <w:r w:rsidRPr="00C5332D">
        <w:t xml:space="preserve">. </w:t>
      </w:r>
    </w:p>
    <w:p w:rsidR="0011174D" w:rsidRPr="00C5332D" w:rsidRDefault="0011174D" w:rsidP="00C5332D">
      <w:pPr>
        <w:spacing w:after="0" w:line="240" w:lineRule="auto"/>
      </w:pPr>
      <w:r w:rsidRPr="00C5332D">
        <w:t xml:space="preserve">Please </w:t>
      </w:r>
      <w:r w:rsidR="009B0CC8" w:rsidRPr="00C5332D">
        <w:t>submit the following documents: Completed Application, all revised documents (protocol/project plan, consent form, assent form, advertisements, recruitment efforts, etc.) with all changes underlined or highlighted, new documents with version dates and clean copies of all recruitment efforts, consent forms, assent form, etc. that require an IRB approval stamp and approval dates</w:t>
      </w:r>
      <w:r w:rsidR="00C52610" w:rsidRPr="00C5332D">
        <w:t>.</w:t>
      </w:r>
    </w:p>
    <w:p w:rsidR="00C52610" w:rsidRPr="00C5332D" w:rsidRDefault="00C52610" w:rsidP="00C5332D">
      <w:pPr>
        <w:spacing w:after="0" w:line="240" w:lineRule="auto"/>
      </w:pPr>
    </w:p>
    <w:p w:rsidR="00C5332D" w:rsidRPr="00C5332D" w:rsidRDefault="00D332B8" w:rsidP="00C5332D">
      <w:pPr>
        <w:spacing w:after="0" w:line="240" w:lineRule="auto"/>
      </w:pPr>
      <w:r w:rsidRPr="00C5332D">
        <w:t xml:space="preserve">Documents that cannot be scanned or sent electronically via e-mail should be hand delivered or </w:t>
      </w:r>
      <w:r w:rsidR="005B1AF5" w:rsidRPr="00C5332D">
        <w:t xml:space="preserve">mailed </w:t>
      </w:r>
      <w:r w:rsidRPr="00C5332D">
        <w:t>to the IRB at the Grants and Sponsored Projects</w:t>
      </w:r>
      <w:r w:rsidR="005B1AF5" w:rsidRPr="00C5332D">
        <w:t xml:space="preserve"> Office</w:t>
      </w:r>
      <w:r w:rsidRPr="00C5332D">
        <w:t xml:space="preserve">. </w:t>
      </w:r>
      <w:r w:rsidR="005B1AF5" w:rsidRPr="00C5332D">
        <w:t>The Grants and Sponsored Projects Office mail code is: T-BE2-02. The office is located on the Metropolitan Campus, Becton Hall, Room 200. Please ensure your IRB# is affixed to your documentation to ease tracking of your project.</w:t>
      </w:r>
    </w:p>
    <w:p w:rsidR="00C5332D" w:rsidRDefault="00C5332D" w:rsidP="00C5332D">
      <w:pPr>
        <w:spacing w:after="0" w:line="240" w:lineRule="auto"/>
        <w:rPr>
          <w:b/>
        </w:rPr>
      </w:pPr>
    </w:p>
    <w:p w:rsidR="005B1AF5" w:rsidRPr="00C5332D" w:rsidRDefault="005B1AF5" w:rsidP="00C5332D">
      <w:pPr>
        <w:spacing w:after="0" w:line="240" w:lineRule="auto"/>
        <w:rPr>
          <w:b/>
        </w:rPr>
      </w:pPr>
      <w:r w:rsidRPr="00C5332D">
        <w:rPr>
          <w:b/>
        </w:rPr>
        <w:t>Required Documents:</w:t>
      </w:r>
    </w:p>
    <w:p w:rsidR="005B1AF5" w:rsidRDefault="0025658D" w:rsidP="00C5332D">
      <w:pPr>
        <w:spacing w:after="0" w:line="240" w:lineRule="auto"/>
      </w:pPr>
      <w:r w:rsidRPr="00C5332D">
        <w:fldChar w:fldCharType="begin">
          <w:ffData>
            <w:name w:val="Check62"/>
            <w:enabled/>
            <w:calcOnExit w:val="0"/>
            <w:checkBox>
              <w:sizeAuto/>
              <w:default w:val="0"/>
            </w:checkBox>
          </w:ffData>
        </w:fldChar>
      </w:r>
      <w:bookmarkStart w:id="7" w:name="Check62"/>
      <w:r w:rsidR="005B1AF5" w:rsidRPr="00C5332D">
        <w:instrText xml:space="preserve"> FORMCHECKBOX </w:instrText>
      </w:r>
      <w:r w:rsidR="00B62C77">
        <w:fldChar w:fldCharType="separate"/>
      </w:r>
      <w:r w:rsidRPr="00C5332D">
        <w:fldChar w:fldCharType="end"/>
      </w:r>
      <w:bookmarkEnd w:id="7"/>
      <w:r w:rsidR="005B1AF5" w:rsidRPr="00C5332D">
        <w:tab/>
        <w:t>Completed Amendment/Proposed Changes Application;</w:t>
      </w:r>
    </w:p>
    <w:p w:rsidR="00C5332D" w:rsidRPr="00C5332D" w:rsidRDefault="00C5332D" w:rsidP="00C5332D">
      <w:pPr>
        <w:spacing w:after="0" w:line="240" w:lineRule="auto"/>
      </w:pPr>
    </w:p>
    <w:p w:rsidR="005B1AF5" w:rsidRDefault="0025658D" w:rsidP="00C5332D">
      <w:pPr>
        <w:spacing w:after="0" w:line="240" w:lineRule="auto"/>
      </w:pPr>
      <w:r w:rsidRPr="00C5332D">
        <w:fldChar w:fldCharType="begin">
          <w:ffData>
            <w:name w:val="Check63"/>
            <w:enabled/>
            <w:calcOnExit w:val="0"/>
            <w:checkBox>
              <w:sizeAuto/>
              <w:default w:val="0"/>
            </w:checkBox>
          </w:ffData>
        </w:fldChar>
      </w:r>
      <w:bookmarkStart w:id="8" w:name="Check63"/>
      <w:r w:rsidR="005B1AF5" w:rsidRPr="00C5332D">
        <w:instrText xml:space="preserve"> FORMCHECKBOX </w:instrText>
      </w:r>
      <w:r w:rsidR="00B62C77">
        <w:fldChar w:fldCharType="separate"/>
      </w:r>
      <w:r w:rsidRPr="00C5332D">
        <w:fldChar w:fldCharType="end"/>
      </w:r>
      <w:bookmarkEnd w:id="8"/>
      <w:r w:rsidR="005B1AF5" w:rsidRPr="00C5332D">
        <w:tab/>
        <w:t>Revised documents with underlined or highlighted changes;</w:t>
      </w:r>
    </w:p>
    <w:p w:rsidR="00C5332D" w:rsidRPr="00C5332D" w:rsidRDefault="00C5332D" w:rsidP="00C5332D">
      <w:pPr>
        <w:spacing w:after="0" w:line="240" w:lineRule="auto"/>
      </w:pPr>
    </w:p>
    <w:p w:rsidR="005B1AF5" w:rsidRDefault="0025658D" w:rsidP="00C5332D">
      <w:pPr>
        <w:spacing w:after="0" w:line="240" w:lineRule="auto"/>
      </w:pPr>
      <w:r w:rsidRPr="00C5332D">
        <w:fldChar w:fldCharType="begin">
          <w:ffData>
            <w:name w:val="Check64"/>
            <w:enabled/>
            <w:calcOnExit w:val="0"/>
            <w:checkBox>
              <w:sizeAuto/>
              <w:default w:val="0"/>
            </w:checkBox>
          </w:ffData>
        </w:fldChar>
      </w:r>
      <w:bookmarkStart w:id="9" w:name="Check64"/>
      <w:r w:rsidR="005B1AF5" w:rsidRPr="00C5332D">
        <w:instrText xml:space="preserve"> FORMCHECKBOX </w:instrText>
      </w:r>
      <w:r w:rsidR="00B62C77">
        <w:fldChar w:fldCharType="separate"/>
      </w:r>
      <w:r w:rsidRPr="00C5332D">
        <w:fldChar w:fldCharType="end"/>
      </w:r>
      <w:bookmarkEnd w:id="9"/>
      <w:r w:rsidR="005B1AF5" w:rsidRPr="00C5332D">
        <w:tab/>
        <w:t>New proposed documents;</w:t>
      </w:r>
    </w:p>
    <w:p w:rsidR="00C5332D" w:rsidRPr="00C5332D" w:rsidRDefault="00C5332D" w:rsidP="00C5332D">
      <w:pPr>
        <w:spacing w:after="0" w:line="240" w:lineRule="auto"/>
      </w:pPr>
    </w:p>
    <w:p w:rsidR="00C5332D" w:rsidRDefault="0025658D" w:rsidP="00C5332D">
      <w:pPr>
        <w:spacing w:after="0" w:line="240" w:lineRule="auto"/>
      </w:pPr>
      <w:r w:rsidRPr="00C5332D">
        <w:fldChar w:fldCharType="begin">
          <w:ffData>
            <w:name w:val="Check65"/>
            <w:enabled/>
            <w:calcOnExit w:val="0"/>
            <w:checkBox>
              <w:sizeAuto/>
              <w:default w:val="0"/>
            </w:checkBox>
          </w:ffData>
        </w:fldChar>
      </w:r>
      <w:bookmarkStart w:id="10" w:name="Check65"/>
      <w:r w:rsidR="005B1AF5" w:rsidRPr="00C5332D">
        <w:instrText xml:space="preserve"> FORMCHECKBOX </w:instrText>
      </w:r>
      <w:r w:rsidR="00B62C77">
        <w:fldChar w:fldCharType="separate"/>
      </w:r>
      <w:r w:rsidRPr="00C5332D">
        <w:fldChar w:fldCharType="end"/>
      </w:r>
      <w:bookmarkEnd w:id="10"/>
      <w:r w:rsidR="005B1AF5" w:rsidRPr="00C5332D">
        <w:tab/>
        <w:t xml:space="preserve">Signatures (electronic signature is accepted, however name should not be typed) on the </w:t>
      </w:r>
      <w:r w:rsidR="005B1AF5" w:rsidRPr="00C5332D">
        <w:tab/>
        <w:t xml:space="preserve">completed </w:t>
      </w:r>
    </w:p>
    <w:p w:rsidR="005B1AF5" w:rsidRDefault="00C5332D" w:rsidP="00C5332D">
      <w:pPr>
        <w:spacing w:after="0" w:line="240" w:lineRule="auto"/>
      </w:pPr>
      <w:r>
        <w:tab/>
      </w:r>
      <w:r w:rsidR="005B1AF5" w:rsidRPr="00C5332D">
        <w:t>Application form;</w:t>
      </w:r>
    </w:p>
    <w:p w:rsidR="00C5332D" w:rsidRPr="00C5332D" w:rsidRDefault="00C5332D" w:rsidP="00C5332D">
      <w:pPr>
        <w:spacing w:after="0" w:line="240" w:lineRule="auto"/>
      </w:pPr>
    </w:p>
    <w:p w:rsidR="005B1AF5" w:rsidRDefault="0025658D" w:rsidP="00C5332D">
      <w:pPr>
        <w:spacing w:after="0" w:line="240" w:lineRule="auto"/>
      </w:pPr>
      <w:r w:rsidRPr="00C5332D">
        <w:fldChar w:fldCharType="begin">
          <w:ffData>
            <w:name w:val="Check66"/>
            <w:enabled/>
            <w:calcOnExit w:val="0"/>
            <w:checkBox>
              <w:sizeAuto/>
              <w:default w:val="0"/>
            </w:checkBox>
          </w:ffData>
        </w:fldChar>
      </w:r>
      <w:bookmarkStart w:id="11" w:name="Check66"/>
      <w:r w:rsidR="005B1AF5" w:rsidRPr="00C5332D">
        <w:instrText xml:space="preserve"> FORMCHECKBOX </w:instrText>
      </w:r>
      <w:r w:rsidR="00B62C77">
        <w:fldChar w:fldCharType="separate"/>
      </w:r>
      <w:r w:rsidRPr="00C5332D">
        <w:fldChar w:fldCharType="end"/>
      </w:r>
      <w:bookmarkEnd w:id="11"/>
      <w:r w:rsidR="005B1AF5" w:rsidRPr="00C5332D">
        <w:tab/>
        <w:t>Clean copies of revised forms that need the IRB approv</w:t>
      </w:r>
      <w:r w:rsidR="00C5332D">
        <w:t xml:space="preserve">al stamp and approval dates as </w:t>
      </w:r>
      <w:r w:rsidR="005B1AF5" w:rsidRPr="00C5332D">
        <w:t>described above;</w:t>
      </w:r>
    </w:p>
    <w:p w:rsidR="00C5332D" w:rsidRPr="00C5332D" w:rsidRDefault="00C5332D" w:rsidP="00C5332D">
      <w:pPr>
        <w:spacing w:after="0" w:line="240" w:lineRule="auto"/>
      </w:pPr>
    </w:p>
    <w:p w:rsidR="005B1AF5" w:rsidRDefault="0025658D" w:rsidP="00C5332D">
      <w:pPr>
        <w:spacing w:after="0" w:line="240" w:lineRule="auto"/>
      </w:pPr>
      <w:r w:rsidRPr="00C5332D">
        <w:fldChar w:fldCharType="begin">
          <w:ffData>
            <w:name w:val="Check67"/>
            <w:enabled/>
            <w:calcOnExit w:val="0"/>
            <w:checkBox>
              <w:sizeAuto/>
              <w:default w:val="0"/>
            </w:checkBox>
          </w:ffData>
        </w:fldChar>
      </w:r>
      <w:bookmarkStart w:id="12" w:name="Check67"/>
      <w:r w:rsidR="005B1AF5" w:rsidRPr="00C5332D">
        <w:instrText xml:space="preserve"> FORMCHECKBOX </w:instrText>
      </w:r>
      <w:r w:rsidR="00B62C77">
        <w:fldChar w:fldCharType="separate"/>
      </w:r>
      <w:r w:rsidRPr="00C5332D">
        <w:fldChar w:fldCharType="end"/>
      </w:r>
      <w:bookmarkEnd w:id="12"/>
      <w:r w:rsidR="005B1AF5" w:rsidRPr="00C5332D">
        <w:tab/>
        <w:t>Copy of CV for a change in the Principal Investigator;</w:t>
      </w:r>
    </w:p>
    <w:p w:rsidR="00C5332D" w:rsidRPr="00C5332D" w:rsidRDefault="00C5332D" w:rsidP="00C5332D">
      <w:pPr>
        <w:spacing w:after="0" w:line="240" w:lineRule="auto"/>
      </w:pPr>
    </w:p>
    <w:p w:rsidR="005B1AF5" w:rsidRPr="00C5332D" w:rsidRDefault="0025658D" w:rsidP="00C5332D">
      <w:pPr>
        <w:spacing w:after="0" w:line="240" w:lineRule="auto"/>
      </w:pPr>
      <w:r w:rsidRPr="00C5332D">
        <w:fldChar w:fldCharType="begin">
          <w:ffData>
            <w:name w:val="Check68"/>
            <w:enabled/>
            <w:calcOnExit w:val="0"/>
            <w:checkBox>
              <w:sizeAuto/>
              <w:default w:val="0"/>
            </w:checkBox>
          </w:ffData>
        </w:fldChar>
      </w:r>
      <w:bookmarkStart w:id="13" w:name="Check68"/>
      <w:r w:rsidR="005B1AF5" w:rsidRPr="00C5332D">
        <w:instrText xml:space="preserve"> FORMCHECKBOX </w:instrText>
      </w:r>
      <w:r w:rsidR="00B62C77">
        <w:fldChar w:fldCharType="separate"/>
      </w:r>
      <w:r w:rsidRPr="00C5332D">
        <w:fldChar w:fldCharType="end"/>
      </w:r>
      <w:bookmarkEnd w:id="13"/>
      <w:r w:rsidR="005B1AF5" w:rsidRPr="00C5332D">
        <w:tab/>
        <w:t>Letters of Permission to conduct research/IRB Approvals of added/changed external sites;</w:t>
      </w:r>
    </w:p>
    <w:p w:rsidR="00C52610" w:rsidRPr="00C5332D" w:rsidRDefault="00C52610" w:rsidP="005B1AF5">
      <w:pPr>
        <w:pStyle w:val="Heading3"/>
        <w:spacing w:before="0"/>
        <w:rPr>
          <w:color w:val="1F497D" w:themeColor="text2"/>
        </w:rPr>
      </w:pPr>
    </w:p>
    <w:p w:rsidR="005B1AF5" w:rsidRPr="00C5332D" w:rsidRDefault="005B1AF5" w:rsidP="005B1AF5">
      <w:pPr>
        <w:pStyle w:val="Heading3"/>
        <w:spacing w:before="0"/>
        <w:rPr>
          <w:color w:val="1F497D" w:themeColor="text2"/>
        </w:rPr>
      </w:pPr>
      <w:r w:rsidRPr="00C5332D">
        <w:rPr>
          <w:color w:val="1F497D" w:themeColor="text2"/>
        </w:rPr>
        <w:t>Review Time Frame</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Fonts w:asciiTheme="minorHAnsi" w:hAnsiTheme="minorHAnsi" w:cstheme="minorHAnsi"/>
          <w:sz w:val="22"/>
          <w:szCs w:val="22"/>
        </w:rPr>
        <w:t xml:space="preserve">The IRB convenes once a month with the exception of the Winter Holiday Break and Summer Schedule (see below). Only proposals designated as Full Board are subject to the calendar restrictions and deadlines. Please allow sufficient time as per the </w:t>
      </w:r>
      <w:hyperlink r:id="rId11" w:history="1">
        <w:r w:rsidRPr="00C5332D">
          <w:rPr>
            <w:rStyle w:val="Hyperlink"/>
            <w:rFonts w:asciiTheme="minorHAnsi" w:hAnsiTheme="minorHAnsi" w:cstheme="minorHAnsi"/>
            <w:sz w:val="22"/>
            <w:szCs w:val="22"/>
          </w:rPr>
          <w:t>IRB schedule</w:t>
        </w:r>
      </w:hyperlink>
      <w:r w:rsidRPr="00C5332D">
        <w:rPr>
          <w:rFonts w:asciiTheme="minorHAnsi" w:hAnsiTheme="minorHAnsi" w:cstheme="minorHAnsi"/>
          <w:sz w:val="22"/>
          <w:szCs w:val="22"/>
        </w:rPr>
        <w:t xml:space="preserve"> to ensure that your proposal is reviewed and approved to allow adequate time for the conduct of your investigation. Any proposal that is received after the meeting deadline date will be delayed and placed on the next scheduled meeting agenda. </w:t>
      </w:r>
    </w:p>
    <w:p w:rsidR="005B1AF5" w:rsidRPr="00C5332D" w:rsidRDefault="005B1AF5" w:rsidP="005B1AF5">
      <w:pPr>
        <w:pStyle w:val="NormalWeb"/>
        <w:rPr>
          <w:rFonts w:asciiTheme="minorHAnsi" w:hAnsiTheme="minorHAnsi" w:cstheme="minorHAnsi"/>
          <w:sz w:val="22"/>
          <w:szCs w:val="22"/>
        </w:rPr>
      </w:pPr>
      <w:r w:rsidRPr="00C5332D">
        <w:rPr>
          <w:rFonts w:asciiTheme="minorHAnsi" w:hAnsiTheme="minorHAnsi" w:cstheme="minorHAnsi"/>
          <w:sz w:val="22"/>
          <w:szCs w:val="22"/>
        </w:rPr>
        <w:t>Amendments that are minor may be approved via an Expedited review process. Amendments that are considered major or increase the risk to subjects are required to be reviewed by the full board. These are typically reviewed within 15 business days after receipt of your proposal. Please allow at least 15 business days from the date of receipt for the IRB to respond. If the IRB needs to receive additional information or revisions to complete the review, the 15 business day turnaround time begins at the time the additional information is received.</w:t>
      </w:r>
    </w:p>
    <w:p w:rsidR="005B1AF5" w:rsidRPr="00C5332D" w:rsidRDefault="005B1AF5" w:rsidP="005B1AF5">
      <w:pPr>
        <w:pStyle w:val="NormalWeb"/>
        <w:rPr>
          <w:rFonts w:asciiTheme="minorHAnsi" w:hAnsiTheme="minorHAnsi" w:cstheme="minorHAnsi"/>
          <w:sz w:val="22"/>
          <w:szCs w:val="22"/>
        </w:rPr>
      </w:pPr>
      <w:r w:rsidRPr="00C5332D">
        <w:rPr>
          <w:rFonts w:asciiTheme="minorHAnsi" w:hAnsiTheme="minorHAnsi" w:cstheme="minorHAnsi"/>
          <w:sz w:val="22"/>
          <w:szCs w:val="22"/>
        </w:rPr>
        <w:t xml:space="preserve">Please note that a final determination on the submission cannot be made until all required and requested revisions, materials, documents, etc. have been received and reviewed by the Human Research Compliance Manager. </w:t>
      </w:r>
    </w:p>
    <w:p w:rsidR="005B1AF5" w:rsidRPr="00C5332D" w:rsidRDefault="005B1AF5" w:rsidP="005B1AF5">
      <w:pPr>
        <w:pStyle w:val="Heading3"/>
        <w:rPr>
          <w:color w:val="1F497D" w:themeColor="text2"/>
        </w:rPr>
      </w:pPr>
      <w:r w:rsidRPr="00C5332D">
        <w:rPr>
          <w:color w:val="1F497D" w:themeColor="text2"/>
        </w:rPr>
        <w:lastRenderedPageBreak/>
        <w:t xml:space="preserve">Winter (Holiday) and Summer Schedules </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Style w:val="Strong"/>
          <w:rFonts w:asciiTheme="minorHAnsi" w:hAnsiTheme="minorHAnsi" w:cstheme="minorHAnsi"/>
          <w:sz w:val="22"/>
          <w:szCs w:val="22"/>
        </w:rPr>
        <w:t>Holiday Schedule</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Fonts w:asciiTheme="minorHAnsi" w:hAnsiTheme="minorHAnsi" w:cstheme="minorHAnsi"/>
          <w:sz w:val="22"/>
          <w:szCs w:val="22"/>
        </w:rPr>
        <w:t xml:space="preserve">The IRB does not convene during the Winter Holiday Schedule which begins after the November IRB meeting. Therefore, any proposal requiring Full Board review will be delayed until the January meeting. </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Fonts w:asciiTheme="minorHAnsi" w:hAnsiTheme="minorHAnsi" w:cstheme="minorHAnsi"/>
          <w:sz w:val="22"/>
          <w:szCs w:val="22"/>
        </w:rPr>
        <w:t>The IRB administrative office will continue to accept applications during the Winter holiday schedule (with the exception of the University’s holiday leave calendar for employees/staff). The review process will be completed as soon as possible. Submissions received one week before holiday leave will be confirmed but processed upon the re-opening of the office. Please note additional time may be needed for review of applications depending on the availability of committee members during the final exam period.</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Style w:val="Strong"/>
          <w:rFonts w:asciiTheme="minorHAnsi" w:hAnsiTheme="minorHAnsi" w:cstheme="minorHAnsi"/>
          <w:sz w:val="22"/>
          <w:szCs w:val="22"/>
        </w:rPr>
        <w:t>Summer Break</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Fonts w:asciiTheme="minorHAnsi" w:hAnsiTheme="minorHAnsi" w:cstheme="minorHAnsi"/>
          <w:sz w:val="22"/>
          <w:szCs w:val="22"/>
        </w:rPr>
        <w:t xml:space="preserve">The IRB will continue to review exempt and expedited projects throughout the summer break. However, the IRB does not convene during the summer months of June, July or August except on an as needed basis or for emergency circumstances. </w:t>
      </w:r>
    </w:p>
    <w:p w:rsidR="00D5067F" w:rsidRPr="00C5332D" w:rsidRDefault="00D5067F" w:rsidP="005B1AF5">
      <w:pPr>
        <w:pStyle w:val="NormalWeb"/>
        <w:spacing w:before="0" w:beforeAutospacing="0" w:after="0" w:afterAutospacing="0"/>
        <w:rPr>
          <w:rFonts w:asciiTheme="minorHAnsi" w:hAnsiTheme="minorHAnsi" w:cstheme="minorHAnsi"/>
          <w:sz w:val="22"/>
          <w:szCs w:val="22"/>
        </w:rPr>
      </w:pPr>
    </w:p>
    <w:p w:rsidR="005B1AF5" w:rsidRPr="00C5332D" w:rsidRDefault="005B1AF5" w:rsidP="005B1AF5">
      <w:pPr>
        <w:pStyle w:val="NormalWeb"/>
        <w:spacing w:before="0" w:beforeAutospacing="0" w:after="0" w:afterAutospacing="0"/>
        <w:rPr>
          <w:sz w:val="22"/>
          <w:szCs w:val="22"/>
        </w:rPr>
      </w:pPr>
      <w:r w:rsidRPr="00C5332D">
        <w:rPr>
          <w:rFonts w:asciiTheme="minorHAnsi" w:hAnsiTheme="minorHAnsi" w:cstheme="minorHAnsi"/>
          <w:sz w:val="22"/>
          <w:szCs w:val="22"/>
        </w:rPr>
        <w:t>These schedules are subject to the academic calendar as published by the University, and the IRB reserves the right to adjust its calendar and review practices as necessary. Applicants are encouraged to check the IRB Announcements section of the website frequently for changes to the calendar.</w:t>
      </w:r>
    </w:p>
    <w:p w:rsidR="005B1AF5" w:rsidRPr="00C5332D" w:rsidRDefault="005B1AF5" w:rsidP="005B1AF5">
      <w:pPr>
        <w:pStyle w:val="NormalWeb"/>
        <w:spacing w:before="0" w:beforeAutospacing="0" w:after="0" w:afterAutospacing="0"/>
        <w:rPr>
          <w:sz w:val="22"/>
          <w:szCs w:val="22"/>
        </w:rPr>
      </w:pPr>
    </w:p>
    <w:p w:rsidR="000E46B3" w:rsidRPr="00C5332D" w:rsidRDefault="005B1AF5" w:rsidP="00C52610">
      <w:pPr>
        <w:pStyle w:val="NormalWeb"/>
        <w:shd w:val="clear" w:color="auto" w:fill="FFFFFF"/>
        <w:rPr>
          <w:b/>
          <w:sz w:val="22"/>
          <w:szCs w:val="22"/>
          <w:highlight w:val="yellow"/>
        </w:rPr>
      </w:pPr>
      <w:r w:rsidRPr="00C5332D">
        <w:rPr>
          <w:rFonts w:asciiTheme="minorHAnsi" w:hAnsiTheme="minorHAnsi" w:cstheme="minorHAnsi"/>
          <w:sz w:val="22"/>
          <w:szCs w:val="22"/>
        </w:rPr>
        <w:t>If you require any assistance, please contact Kim Diccianni, CIP, Human Research Compliance Manager at (201) 692-2219.</w:t>
      </w:r>
      <w:r w:rsidR="00C52610" w:rsidRPr="00C5332D">
        <w:rPr>
          <w:b/>
          <w:sz w:val="22"/>
          <w:szCs w:val="22"/>
          <w:highlight w:val="yellow"/>
        </w:rPr>
        <w:t xml:space="preserve"> </w:t>
      </w:r>
    </w:p>
    <w:sectPr w:rsidR="000E46B3" w:rsidRPr="00C5332D" w:rsidSect="00C76D4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C77" w:rsidRDefault="00B62C77" w:rsidP="00C76D40">
      <w:pPr>
        <w:spacing w:after="0" w:line="240" w:lineRule="auto"/>
      </w:pPr>
      <w:r>
        <w:separator/>
      </w:r>
    </w:p>
  </w:endnote>
  <w:endnote w:type="continuationSeparator" w:id="0">
    <w:p w:rsidR="00B62C77" w:rsidRDefault="00B62C77" w:rsidP="00C7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3F5" w:rsidRDefault="00FF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2564"/>
      <w:docPartObj>
        <w:docPartGallery w:val="Page Numbers (Bottom of Page)"/>
        <w:docPartUnique/>
      </w:docPartObj>
    </w:sdtPr>
    <w:sdtEndPr/>
    <w:sdtContent>
      <w:p w:rsidR="005B1AF5" w:rsidRDefault="005B1AF5" w:rsidP="002E26C3">
        <w:pPr>
          <w:pStyle w:val="Footer"/>
          <w:pBdr>
            <w:top w:val="single" w:sz="4" w:space="1" w:color="auto"/>
          </w:pBdr>
          <w:jc w:val="center"/>
        </w:pPr>
        <w:r>
          <w:t>FDU Ame</w:t>
        </w:r>
        <w:r w:rsidR="00FF33F5">
          <w:t>ndment/Proposed Changes vers: 08_05</w:t>
        </w:r>
        <w:r>
          <w:t xml:space="preserve">_2013  </w:t>
        </w:r>
        <w:r w:rsidRPr="00ED5EAF">
          <w:t>|</w:t>
        </w:r>
        <w:r w:rsidRPr="00ED5EAF">
          <w:rPr>
            <w:i/>
          </w:rPr>
          <w:t>phone (201) 692-2</w:t>
        </w:r>
        <w:r>
          <w:rPr>
            <w:i/>
          </w:rPr>
          <w:t>219</w:t>
        </w:r>
        <w:r w:rsidRPr="00ED5EAF">
          <w:t>|</w:t>
        </w:r>
        <w:r>
          <w:t xml:space="preserve">  </w:t>
        </w:r>
      </w:p>
      <w:p w:rsidR="005B1AF5" w:rsidRDefault="00B62C77">
        <w:pPr>
          <w:pStyle w:val="Footer"/>
          <w:jc w:val="center"/>
        </w:pPr>
        <w:r>
          <w:fldChar w:fldCharType="begin"/>
        </w:r>
        <w:r>
          <w:instrText xml:space="preserve"> PAGE   \* MERGEFORMAT </w:instrText>
        </w:r>
        <w:r>
          <w:fldChar w:fldCharType="separate"/>
        </w:r>
        <w:r w:rsidR="00B46ED1">
          <w:rPr>
            <w:noProof/>
          </w:rPr>
          <w:t>2</w:t>
        </w:r>
        <w:r>
          <w:rPr>
            <w:noProof/>
          </w:rPr>
          <w:fldChar w:fldCharType="end"/>
        </w:r>
      </w:p>
    </w:sdtContent>
  </w:sdt>
  <w:p w:rsidR="005B1AF5" w:rsidRDefault="005B1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F5" w:rsidRDefault="005B1AF5">
    <w:pPr>
      <w:pStyle w:val="Footer"/>
      <w:jc w:val="center"/>
    </w:pPr>
  </w:p>
  <w:p w:rsidR="005B1AF5" w:rsidRDefault="005B1AF5" w:rsidP="00ED5EAF">
    <w:pPr>
      <w:pStyle w:val="Footer"/>
      <w:jc w:val="center"/>
    </w:pPr>
  </w:p>
  <w:p w:rsidR="005B1AF5" w:rsidRDefault="005B1AF5" w:rsidP="00ED5EAF">
    <w:pPr>
      <w:pStyle w:val="Footer"/>
      <w:pBdr>
        <w:top w:val="single" w:sz="4" w:space="1" w:color="auto"/>
      </w:pBdr>
      <w:jc w:val="center"/>
    </w:pPr>
    <w:r>
      <w:t>FDU Amend</w:t>
    </w:r>
    <w:r w:rsidR="00FF33F5">
      <w:t>ment/Proposed Changes vers: 08_05</w:t>
    </w:r>
    <w:r>
      <w:t xml:space="preserve">_2013  </w:t>
    </w:r>
    <w:r w:rsidRPr="00ED5EAF">
      <w:t>|</w:t>
    </w:r>
    <w:r w:rsidRPr="00ED5EAF">
      <w:rPr>
        <w:i/>
      </w:rPr>
      <w:t>phone (201) 692-2</w:t>
    </w:r>
    <w:r>
      <w:rPr>
        <w:i/>
      </w:rPr>
      <w:t>219</w:t>
    </w:r>
    <w:r w:rsidRPr="00ED5EAF">
      <w:t>|</w:t>
    </w:r>
    <w:r>
      <w:t xml:space="preserve">  </w:t>
    </w:r>
  </w:p>
  <w:p w:rsidR="005B1AF5" w:rsidRDefault="005B1AF5" w:rsidP="00ED5EAF">
    <w:pPr>
      <w:pStyle w:val="Footer"/>
      <w:pBdr>
        <w:top w:val="single" w:sz="4" w:space="1" w:color="auto"/>
      </w:pBdr>
      <w:jc w:val="center"/>
    </w:pPr>
  </w:p>
  <w:p w:rsidR="005B1AF5" w:rsidRDefault="005B1AF5" w:rsidP="00ED5EAF">
    <w:pPr>
      <w:pStyle w:val="Footer"/>
      <w:pBdr>
        <w:top w:val="single" w:sz="4" w:space="1" w:color="auto"/>
      </w:pBdr>
      <w:jc w:val="cen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C77" w:rsidRDefault="00B62C77" w:rsidP="00C76D40">
      <w:pPr>
        <w:spacing w:after="0" w:line="240" w:lineRule="auto"/>
      </w:pPr>
      <w:r>
        <w:separator/>
      </w:r>
    </w:p>
  </w:footnote>
  <w:footnote w:type="continuationSeparator" w:id="0">
    <w:p w:rsidR="00B62C77" w:rsidRDefault="00B62C77" w:rsidP="00C7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3F5" w:rsidRDefault="00FF3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F5" w:rsidRDefault="005B1AF5" w:rsidP="00C76D40">
    <w:pPr>
      <w:pStyle w:val="normal-tablelable"/>
      <w:jc w:val="right"/>
    </w:pPr>
    <w:r>
      <w:ptab w:relativeTo="margin" w:alignment="center" w:leader="none"/>
    </w:r>
    <w:r>
      <w:ptab w:relativeTo="margin" w:alignment="right" w:leader="none"/>
    </w:r>
    <w:r w:rsidRPr="00C76D40">
      <w:t xml:space="preserve"> </w:t>
    </w:r>
  </w:p>
  <w:p w:rsidR="005B1AF5" w:rsidRPr="00E47FED" w:rsidRDefault="005B1AF5" w:rsidP="00E47FED">
    <w:pPr>
      <w:pStyle w:val="Header"/>
      <w:tabs>
        <w:tab w:val="clear" w:pos="4680"/>
        <w:tab w:val="clear" w:pos="9360"/>
        <w:tab w:val="left" w:pos="4920"/>
      </w:tabs>
      <w:rPr>
        <w:b/>
        <w:sz w:val="32"/>
        <w:szCs w:val="32"/>
      </w:rPr>
    </w:pPr>
    <w:r>
      <w:tab/>
    </w:r>
  </w:p>
  <w:p w:rsidR="005B1AF5" w:rsidRDefault="005B1AF5" w:rsidP="00C76D4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F5" w:rsidRDefault="005B1AF5" w:rsidP="00C76D40">
    <w:pPr>
      <w:pStyle w:val="Header"/>
      <w:jc w:val="right"/>
    </w:pPr>
    <w:r w:rsidRPr="00C76D40">
      <w:rPr>
        <w:noProof/>
      </w:rPr>
      <w:drawing>
        <wp:inline distT="0" distB="0" distL="0" distR="0">
          <wp:extent cx="2724150" cy="1143000"/>
          <wp:effectExtent l="19050" t="0" r="0" b="0"/>
          <wp:docPr id="1" name="Picture 7" descr="fdulogow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ulogowtagline"/>
                  <pic:cNvPicPr>
                    <a:picLocks noChangeAspect="1" noChangeArrowheads="1"/>
                  </pic:cNvPicPr>
                </pic:nvPicPr>
                <pic:blipFill>
                  <a:blip r:embed="rId1"/>
                  <a:srcRect/>
                  <a:stretch>
                    <a:fillRect/>
                  </a:stretch>
                </pic:blipFill>
                <pic:spPr bwMode="auto">
                  <a:xfrm>
                    <a:off x="0" y="0"/>
                    <a:ext cx="2724150" cy="1143000"/>
                  </a:xfrm>
                  <a:prstGeom prst="rect">
                    <a:avLst/>
                  </a:prstGeom>
                  <a:noFill/>
                  <a:ln w="9525">
                    <a:noFill/>
                    <a:miter lim="800000"/>
                    <a:headEnd/>
                    <a:tailEnd/>
                  </a:ln>
                </pic:spPr>
              </pic:pic>
            </a:graphicData>
          </a:graphic>
        </wp:inline>
      </w:drawing>
    </w:r>
  </w:p>
  <w:p w:rsidR="005B1AF5" w:rsidRDefault="005B1AF5" w:rsidP="00C76D40">
    <w:pPr>
      <w:pStyle w:val="normal-tablelable"/>
      <w:jc w:val="right"/>
    </w:pPr>
    <w:r>
      <w:t>Institutional Review Board, 1000 River Road, T-BE2-02</w:t>
    </w:r>
  </w:p>
  <w:p w:rsidR="005B1AF5" w:rsidRDefault="005B1AF5" w:rsidP="00C76D40">
    <w:pPr>
      <w:pStyle w:val="normal-tablelable"/>
      <w:jc w:val="right"/>
    </w:pPr>
    <w:r>
      <w:t>Metropolitan Campus, Teaneck, New Jersey 07666</w:t>
    </w:r>
  </w:p>
  <w:p w:rsidR="005B1AF5" w:rsidRDefault="005B1AF5" w:rsidP="00C76D40">
    <w:pPr>
      <w:pStyle w:val="normal-tablelable"/>
      <w:jc w:val="right"/>
    </w:pPr>
    <w:r>
      <w:t>Phone: (201) 692-2</w:t>
    </w:r>
    <w:r w:rsidR="003E637F">
      <w:t>219</w:t>
    </w:r>
    <w:r>
      <w:t xml:space="preserve"> Fax: (201) 692-2102</w:t>
    </w:r>
  </w:p>
  <w:p w:rsidR="005B1AF5" w:rsidRDefault="005B1AF5" w:rsidP="00C76D40">
    <w:pPr>
      <w:pStyle w:val="normal-tablelable"/>
      <w:jc w:val="right"/>
    </w:pPr>
    <w:r>
      <w:t xml:space="preserve">Website: </w:t>
    </w:r>
    <w:hyperlink r:id="rId2" w:history="1">
      <w:r w:rsidRPr="002152A3">
        <w:rPr>
          <w:rStyle w:val="Hyperlink"/>
        </w:rPr>
        <w:t>http://view.fdu.edu/default.aspx?id=221</w:t>
      </w:r>
    </w:hyperlink>
  </w:p>
  <w:p w:rsidR="005B1AF5" w:rsidRPr="00C76D40" w:rsidRDefault="005B1AF5" w:rsidP="00C76D40">
    <w:pPr>
      <w:pStyle w:val="normal-tablelable"/>
      <w:pBdr>
        <w:bottom w:val="single" w:sz="4" w:space="1" w:color="auto"/>
      </w:pBdr>
      <w:rPr>
        <w:color w:val="1F497D" w:themeColor="text2"/>
        <w:sz w:val="24"/>
        <w:szCs w:val="24"/>
      </w:rPr>
    </w:pPr>
    <w:r>
      <w:rPr>
        <w:color w:val="1F497D" w:themeColor="text2"/>
        <w:sz w:val="24"/>
        <w:szCs w:val="24"/>
      </w:rPr>
      <w:t>Amendment/Project Changes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0EF3"/>
    <w:multiLevelType w:val="multilevel"/>
    <w:tmpl w:val="58AC4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B2E10"/>
    <w:multiLevelType w:val="hybridMultilevel"/>
    <w:tmpl w:val="5CD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4600F"/>
    <w:multiLevelType w:val="hybridMultilevel"/>
    <w:tmpl w:val="55D89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77A1C"/>
    <w:multiLevelType w:val="hybridMultilevel"/>
    <w:tmpl w:val="F89AC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1415F"/>
    <w:multiLevelType w:val="hybridMultilevel"/>
    <w:tmpl w:val="3314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A132F"/>
    <w:multiLevelType w:val="hybridMultilevel"/>
    <w:tmpl w:val="5994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E6178"/>
    <w:multiLevelType w:val="multilevel"/>
    <w:tmpl w:val="0940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6D40"/>
    <w:rsid w:val="00006F3D"/>
    <w:rsid w:val="00033FD7"/>
    <w:rsid w:val="0003409C"/>
    <w:rsid w:val="00055583"/>
    <w:rsid w:val="000717A4"/>
    <w:rsid w:val="00072652"/>
    <w:rsid w:val="00072871"/>
    <w:rsid w:val="00073A51"/>
    <w:rsid w:val="00077848"/>
    <w:rsid w:val="00090FD1"/>
    <w:rsid w:val="000A4A66"/>
    <w:rsid w:val="000B3BD8"/>
    <w:rsid w:val="000E235B"/>
    <w:rsid w:val="000E2682"/>
    <w:rsid w:val="000E46B3"/>
    <w:rsid w:val="000E5E08"/>
    <w:rsid w:val="000F1FA0"/>
    <w:rsid w:val="000F2C33"/>
    <w:rsid w:val="001063D9"/>
    <w:rsid w:val="001077F8"/>
    <w:rsid w:val="0011174D"/>
    <w:rsid w:val="00115F1E"/>
    <w:rsid w:val="00162C34"/>
    <w:rsid w:val="00177A23"/>
    <w:rsid w:val="00180E72"/>
    <w:rsid w:val="001854E4"/>
    <w:rsid w:val="001A320A"/>
    <w:rsid w:val="001B3A34"/>
    <w:rsid w:val="001D0FD2"/>
    <w:rsid w:val="001D6073"/>
    <w:rsid w:val="001D70A7"/>
    <w:rsid w:val="001F4ED2"/>
    <w:rsid w:val="002118FD"/>
    <w:rsid w:val="002179AF"/>
    <w:rsid w:val="002216C9"/>
    <w:rsid w:val="00227001"/>
    <w:rsid w:val="00236797"/>
    <w:rsid w:val="00247647"/>
    <w:rsid w:val="0025658D"/>
    <w:rsid w:val="00265E7A"/>
    <w:rsid w:val="002666CC"/>
    <w:rsid w:val="002910E3"/>
    <w:rsid w:val="00293176"/>
    <w:rsid w:val="00294B81"/>
    <w:rsid w:val="002A2BCF"/>
    <w:rsid w:val="002A5C07"/>
    <w:rsid w:val="002A6B06"/>
    <w:rsid w:val="002B4E04"/>
    <w:rsid w:val="002B70C2"/>
    <w:rsid w:val="002C3F41"/>
    <w:rsid w:val="002E12A7"/>
    <w:rsid w:val="002E26C3"/>
    <w:rsid w:val="002F2A79"/>
    <w:rsid w:val="002F2EE7"/>
    <w:rsid w:val="002F54B4"/>
    <w:rsid w:val="002F7624"/>
    <w:rsid w:val="00300393"/>
    <w:rsid w:val="003076DB"/>
    <w:rsid w:val="003146A2"/>
    <w:rsid w:val="003264C2"/>
    <w:rsid w:val="00335706"/>
    <w:rsid w:val="0035332A"/>
    <w:rsid w:val="00356B2B"/>
    <w:rsid w:val="00377B51"/>
    <w:rsid w:val="00380388"/>
    <w:rsid w:val="00381D77"/>
    <w:rsid w:val="00392603"/>
    <w:rsid w:val="003A019B"/>
    <w:rsid w:val="003C28DD"/>
    <w:rsid w:val="003C5CC9"/>
    <w:rsid w:val="003D1EFD"/>
    <w:rsid w:val="003E3B8C"/>
    <w:rsid w:val="003E637F"/>
    <w:rsid w:val="00403255"/>
    <w:rsid w:val="00403924"/>
    <w:rsid w:val="00406C3D"/>
    <w:rsid w:val="0041140E"/>
    <w:rsid w:val="004118B3"/>
    <w:rsid w:val="004152A2"/>
    <w:rsid w:val="00430E32"/>
    <w:rsid w:val="00434B46"/>
    <w:rsid w:val="00444427"/>
    <w:rsid w:val="00444E23"/>
    <w:rsid w:val="004518A2"/>
    <w:rsid w:val="004543A5"/>
    <w:rsid w:val="00466B99"/>
    <w:rsid w:val="004709FD"/>
    <w:rsid w:val="00484339"/>
    <w:rsid w:val="00496A4C"/>
    <w:rsid w:val="004A0A81"/>
    <w:rsid w:val="004A0E6B"/>
    <w:rsid w:val="004B16A6"/>
    <w:rsid w:val="004B1BC5"/>
    <w:rsid w:val="004B224E"/>
    <w:rsid w:val="004B6B60"/>
    <w:rsid w:val="004C5C0C"/>
    <w:rsid w:val="004C6C27"/>
    <w:rsid w:val="004E7195"/>
    <w:rsid w:val="004F45FF"/>
    <w:rsid w:val="005031B4"/>
    <w:rsid w:val="005049AD"/>
    <w:rsid w:val="00513815"/>
    <w:rsid w:val="0051550B"/>
    <w:rsid w:val="00516B57"/>
    <w:rsid w:val="005373A5"/>
    <w:rsid w:val="00543A27"/>
    <w:rsid w:val="0055121E"/>
    <w:rsid w:val="005613B6"/>
    <w:rsid w:val="00564A10"/>
    <w:rsid w:val="00576E86"/>
    <w:rsid w:val="00592C54"/>
    <w:rsid w:val="005A0001"/>
    <w:rsid w:val="005A0BC4"/>
    <w:rsid w:val="005A1D23"/>
    <w:rsid w:val="005B1AF5"/>
    <w:rsid w:val="005B72CC"/>
    <w:rsid w:val="005C1055"/>
    <w:rsid w:val="005C1420"/>
    <w:rsid w:val="005C2559"/>
    <w:rsid w:val="005D4697"/>
    <w:rsid w:val="005D685C"/>
    <w:rsid w:val="005E2F64"/>
    <w:rsid w:val="005E52B5"/>
    <w:rsid w:val="0060430C"/>
    <w:rsid w:val="00606B8B"/>
    <w:rsid w:val="006123C4"/>
    <w:rsid w:val="0061753E"/>
    <w:rsid w:val="006239F8"/>
    <w:rsid w:val="00637D38"/>
    <w:rsid w:val="006673CE"/>
    <w:rsid w:val="006768AC"/>
    <w:rsid w:val="006849F5"/>
    <w:rsid w:val="00690327"/>
    <w:rsid w:val="00692648"/>
    <w:rsid w:val="0069668B"/>
    <w:rsid w:val="006A5226"/>
    <w:rsid w:val="006A5DF5"/>
    <w:rsid w:val="006A72C1"/>
    <w:rsid w:val="006B1D54"/>
    <w:rsid w:val="006B38DF"/>
    <w:rsid w:val="006B44D9"/>
    <w:rsid w:val="006C3548"/>
    <w:rsid w:val="006C4AF9"/>
    <w:rsid w:val="006D77C4"/>
    <w:rsid w:val="006E2652"/>
    <w:rsid w:val="006F47EA"/>
    <w:rsid w:val="007107A0"/>
    <w:rsid w:val="00715965"/>
    <w:rsid w:val="00731A86"/>
    <w:rsid w:val="00745839"/>
    <w:rsid w:val="0075265F"/>
    <w:rsid w:val="00763CA4"/>
    <w:rsid w:val="00771390"/>
    <w:rsid w:val="00781FB1"/>
    <w:rsid w:val="00782C8F"/>
    <w:rsid w:val="00794FB1"/>
    <w:rsid w:val="007A5575"/>
    <w:rsid w:val="007A7ED1"/>
    <w:rsid w:val="007C1439"/>
    <w:rsid w:val="007C1E48"/>
    <w:rsid w:val="007C5A12"/>
    <w:rsid w:val="007E372D"/>
    <w:rsid w:val="007F45E0"/>
    <w:rsid w:val="007F743E"/>
    <w:rsid w:val="008108C7"/>
    <w:rsid w:val="008114A4"/>
    <w:rsid w:val="00813B78"/>
    <w:rsid w:val="00816D71"/>
    <w:rsid w:val="00823F15"/>
    <w:rsid w:val="00836CC4"/>
    <w:rsid w:val="008450DE"/>
    <w:rsid w:val="00845177"/>
    <w:rsid w:val="00846AC2"/>
    <w:rsid w:val="00863F4D"/>
    <w:rsid w:val="00866E7F"/>
    <w:rsid w:val="00870CFF"/>
    <w:rsid w:val="00875D00"/>
    <w:rsid w:val="0089372D"/>
    <w:rsid w:val="00894C22"/>
    <w:rsid w:val="008A10AE"/>
    <w:rsid w:val="008A1A4C"/>
    <w:rsid w:val="008A379F"/>
    <w:rsid w:val="008A7DD2"/>
    <w:rsid w:val="008B553C"/>
    <w:rsid w:val="008C2A69"/>
    <w:rsid w:val="008C2F81"/>
    <w:rsid w:val="008D4966"/>
    <w:rsid w:val="00904929"/>
    <w:rsid w:val="009059C5"/>
    <w:rsid w:val="00916BB2"/>
    <w:rsid w:val="00925D97"/>
    <w:rsid w:val="00933455"/>
    <w:rsid w:val="0093549D"/>
    <w:rsid w:val="00941473"/>
    <w:rsid w:val="00942A3A"/>
    <w:rsid w:val="009507CD"/>
    <w:rsid w:val="0095237F"/>
    <w:rsid w:val="009533FE"/>
    <w:rsid w:val="00963298"/>
    <w:rsid w:val="00963947"/>
    <w:rsid w:val="0096401D"/>
    <w:rsid w:val="00965BF0"/>
    <w:rsid w:val="00972D21"/>
    <w:rsid w:val="009831A6"/>
    <w:rsid w:val="009858F1"/>
    <w:rsid w:val="0099125D"/>
    <w:rsid w:val="009A49D4"/>
    <w:rsid w:val="009A622F"/>
    <w:rsid w:val="009B0CC8"/>
    <w:rsid w:val="009C031A"/>
    <w:rsid w:val="009C3A6C"/>
    <w:rsid w:val="009E0150"/>
    <w:rsid w:val="009E0C33"/>
    <w:rsid w:val="009E1B01"/>
    <w:rsid w:val="00A07750"/>
    <w:rsid w:val="00A12848"/>
    <w:rsid w:val="00A227F7"/>
    <w:rsid w:val="00A235BA"/>
    <w:rsid w:val="00A235F2"/>
    <w:rsid w:val="00A379BB"/>
    <w:rsid w:val="00A54E49"/>
    <w:rsid w:val="00A7057F"/>
    <w:rsid w:val="00A70E8B"/>
    <w:rsid w:val="00A7586C"/>
    <w:rsid w:val="00A80851"/>
    <w:rsid w:val="00A809BF"/>
    <w:rsid w:val="00A978CB"/>
    <w:rsid w:val="00AA3AB6"/>
    <w:rsid w:val="00AB1FDD"/>
    <w:rsid w:val="00AC06FA"/>
    <w:rsid w:val="00AC3E80"/>
    <w:rsid w:val="00AC5ABA"/>
    <w:rsid w:val="00AD6066"/>
    <w:rsid w:val="00AF094D"/>
    <w:rsid w:val="00AF2012"/>
    <w:rsid w:val="00AF4089"/>
    <w:rsid w:val="00B05ADD"/>
    <w:rsid w:val="00B34483"/>
    <w:rsid w:val="00B4037D"/>
    <w:rsid w:val="00B46ED1"/>
    <w:rsid w:val="00B52E95"/>
    <w:rsid w:val="00B57093"/>
    <w:rsid w:val="00B62C77"/>
    <w:rsid w:val="00B65DD2"/>
    <w:rsid w:val="00B72D06"/>
    <w:rsid w:val="00B75AF5"/>
    <w:rsid w:val="00B86A13"/>
    <w:rsid w:val="00BA0959"/>
    <w:rsid w:val="00BC28FE"/>
    <w:rsid w:val="00BE40AE"/>
    <w:rsid w:val="00BE4BC3"/>
    <w:rsid w:val="00BE51E5"/>
    <w:rsid w:val="00C24F3C"/>
    <w:rsid w:val="00C258DE"/>
    <w:rsid w:val="00C300E0"/>
    <w:rsid w:val="00C32EDD"/>
    <w:rsid w:val="00C37081"/>
    <w:rsid w:val="00C41477"/>
    <w:rsid w:val="00C52610"/>
    <w:rsid w:val="00C5332D"/>
    <w:rsid w:val="00C661EC"/>
    <w:rsid w:val="00C66501"/>
    <w:rsid w:val="00C71812"/>
    <w:rsid w:val="00C76D40"/>
    <w:rsid w:val="00C76D52"/>
    <w:rsid w:val="00C81BB4"/>
    <w:rsid w:val="00C91FC8"/>
    <w:rsid w:val="00C93035"/>
    <w:rsid w:val="00C945F4"/>
    <w:rsid w:val="00CC1BAB"/>
    <w:rsid w:val="00CC3B20"/>
    <w:rsid w:val="00CE1144"/>
    <w:rsid w:val="00CE4B9C"/>
    <w:rsid w:val="00CF16F6"/>
    <w:rsid w:val="00D140CD"/>
    <w:rsid w:val="00D179EE"/>
    <w:rsid w:val="00D319A2"/>
    <w:rsid w:val="00D332B8"/>
    <w:rsid w:val="00D33EBF"/>
    <w:rsid w:val="00D5067F"/>
    <w:rsid w:val="00D70D39"/>
    <w:rsid w:val="00D7110B"/>
    <w:rsid w:val="00D72BF5"/>
    <w:rsid w:val="00D747AF"/>
    <w:rsid w:val="00D84D7F"/>
    <w:rsid w:val="00D93657"/>
    <w:rsid w:val="00DC1954"/>
    <w:rsid w:val="00DC4D91"/>
    <w:rsid w:val="00DD3B35"/>
    <w:rsid w:val="00DD4DCA"/>
    <w:rsid w:val="00DD7E4E"/>
    <w:rsid w:val="00DE31B5"/>
    <w:rsid w:val="00DE5E1F"/>
    <w:rsid w:val="00E06035"/>
    <w:rsid w:val="00E246DE"/>
    <w:rsid w:val="00E248F0"/>
    <w:rsid w:val="00E355E8"/>
    <w:rsid w:val="00E445BD"/>
    <w:rsid w:val="00E47FED"/>
    <w:rsid w:val="00E67CF8"/>
    <w:rsid w:val="00E7560D"/>
    <w:rsid w:val="00E77F71"/>
    <w:rsid w:val="00E846E3"/>
    <w:rsid w:val="00E90BB6"/>
    <w:rsid w:val="00E9219A"/>
    <w:rsid w:val="00E97701"/>
    <w:rsid w:val="00EB412B"/>
    <w:rsid w:val="00ED1038"/>
    <w:rsid w:val="00ED5EAF"/>
    <w:rsid w:val="00F10728"/>
    <w:rsid w:val="00F17118"/>
    <w:rsid w:val="00F40850"/>
    <w:rsid w:val="00F40BB5"/>
    <w:rsid w:val="00F44904"/>
    <w:rsid w:val="00F46213"/>
    <w:rsid w:val="00F53215"/>
    <w:rsid w:val="00F6098A"/>
    <w:rsid w:val="00F61477"/>
    <w:rsid w:val="00F807C0"/>
    <w:rsid w:val="00FB09A0"/>
    <w:rsid w:val="00FB3A41"/>
    <w:rsid w:val="00FC43DD"/>
    <w:rsid w:val="00FD4221"/>
    <w:rsid w:val="00FE0B5D"/>
    <w:rsid w:val="00FE1EEE"/>
    <w:rsid w:val="00FF33F5"/>
    <w:rsid w:val="00FF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1A519-0DDC-450F-AF0A-F72B3FDB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D40"/>
  </w:style>
  <w:style w:type="paragraph" w:styleId="Heading1">
    <w:name w:val="heading 1"/>
    <w:basedOn w:val="Normal"/>
    <w:next w:val="Normal"/>
    <w:link w:val="Heading1Char"/>
    <w:uiPriority w:val="9"/>
    <w:qFormat/>
    <w:rsid w:val="00C76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0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4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6D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6D40"/>
  </w:style>
  <w:style w:type="paragraph" w:styleId="Footer">
    <w:name w:val="footer"/>
    <w:basedOn w:val="Normal"/>
    <w:link w:val="FooterChar"/>
    <w:uiPriority w:val="99"/>
    <w:unhideWhenUsed/>
    <w:rsid w:val="00C76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D40"/>
  </w:style>
  <w:style w:type="paragraph" w:styleId="BalloonText">
    <w:name w:val="Balloon Text"/>
    <w:basedOn w:val="Normal"/>
    <w:link w:val="BalloonTextChar"/>
    <w:uiPriority w:val="99"/>
    <w:semiHidden/>
    <w:unhideWhenUsed/>
    <w:rsid w:val="00C76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D40"/>
    <w:rPr>
      <w:rFonts w:ascii="Tahoma" w:hAnsi="Tahoma" w:cs="Tahoma"/>
      <w:sz w:val="16"/>
      <w:szCs w:val="16"/>
    </w:rPr>
  </w:style>
  <w:style w:type="paragraph" w:customStyle="1" w:styleId="normal-tablelable">
    <w:name w:val="normal - table lable"/>
    <w:basedOn w:val="Normal"/>
    <w:rsid w:val="00C76D40"/>
    <w:pPr>
      <w:spacing w:after="0" w:line="240" w:lineRule="auto"/>
      <w:jc w:val="center"/>
    </w:pPr>
    <w:rPr>
      <w:rFonts w:ascii="Arial" w:eastAsia="Times New Roman" w:hAnsi="Arial" w:cs="Times New Roman"/>
      <w:b/>
      <w:kern w:val="18"/>
      <w:sz w:val="16"/>
      <w:szCs w:val="16"/>
    </w:rPr>
  </w:style>
  <w:style w:type="character" w:styleId="Hyperlink">
    <w:name w:val="Hyperlink"/>
    <w:basedOn w:val="DefaultParagraphFont"/>
    <w:uiPriority w:val="99"/>
    <w:unhideWhenUsed/>
    <w:rsid w:val="00C76D40"/>
    <w:rPr>
      <w:color w:val="0000FF" w:themeColor="hyperlink"/>
      <w:u w:val="single"/>
    </w:rPr>
  </w:style>
  <w:style w:type="table" w:styleId="TableGrid">
    <w:name w:val="Table Grid"/>
    <w:basedOn w:val="TableNormal"/>
    <w:uiPriority w:val="59"/>
    <w:rsid w:val="00C7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6D40"/>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C76D40"/>
    <w:rPr>
      <w:color w:val="808080"/>
    </w:rPr>
  </w:style>
  <w:style w:type="character" w:customStyle="1" w:styleId="Heading2Char">
    <w:name w:val="Heading 2 Char"/>
    <w:basedOn w:val="DefaultParagraphFont"/>
    <w:link w:val="Heading2"/>
    <w:uiPriority w:val="9"/>
    <w:rsid w:val="00ED10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549D"/>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93176"/>
    <w:rPr>
      <w:sz w:val="16"/>
      <w:szCs w:val="16"/>
    </w:rPr>
  </w:style>
  <w:style w:type="paragraph" w:styleId="CommentText">
    <w:name w:val="annotation text"/>
    <w:basedOn w:val="Normal"/>
    <w:link w:val="CommentTextChar"/>
    <w:uiPriority w:val="99"/>
    <w:semiHidden/>
    <w:unhideWhenUsed/>
    <w:rsid w:val="00293176"/>
    <w:pPr>
      <w:spacing w:line="240" w:lineRule="auto"/>
    </w:pPr>
    <w:rPr>
      <w:sz w:val="20"/>
      <w:szCs w:val="20"/>
    </w:rPr>
  </w:style>
  <w:style w:type="character" w:customStyle="1" w:styleId="CommentTextChar">
    <w:name w:val="Comment Text Char"/>
    <w:basedOn w:val="DefaultParagraphFont"/>
    <w:link w:val="CommentText"/>
    <w:uiPriority w:val="99"/>
    <w:semiHidden/>
    <w:rsid w:val="00293176"/>
    <w:rPr>
      <w:sz w:val="20"/>
      <w:szCs w:val="20"/>
    </w:rPr>
  </w:style>
  <w:style w:type="paragraph" w:styleId="CommentSubject">
    <w:name w:val="annotation subject"/>
    <w:basedOn w:val="CommentText"/>
    <w:next w:val="CommentText"/>
    <w:link w:val="CommentSubjectChar"/>
    <w:uiPriority w:val="99"/>
    <w:semiHidden/>
    <w:unhideWhenUsed/>
    <w:rsid w:val="00293176"/>
    <w:rPr>
      <w:b/>
      <w:bCs/>
    </w:rPr>
  </w:style>
  <w:style w:type="character" w:customStyle="1" w:styleId="CommentSubjectChar">
    <w:name w:val="Comment Subject Char"/>
    <w:basedOn w:val="CommentTextChar"/>
    <w:link w:val="CommentSubject"/>
    <w:uiPriority w:val="99"/>
    <w:semiHidden/>
    <w:rsid w:val="00293176"/>
    <w:rPr>
      <w:b/>
      <w:bCs/>
      <w:sz w:val="20"/>
      <w:szCs w:val="20"/>
    </w:rPr>
  </w:style>
  <w:style w:type="paragraph" w:styleId="Revision">
    <w:name w:val="Revision"/>
    <w:hidden/>
    <w:uiPriority w:val="99"/>
    <w:semiHidden/>
    <w:rsid w:val="00846AC2"/>
    <w:pPr>
      <w:spacing w:after="0" w:line="240" w:lineRule="auto"/>
    </w:pPr>
  </w:style>
  <w:style w:type="paragraph" w:styleId="ListParagraph">
    <w:name w:val="List Paragraph"/>
    <w:basedOn w:val="Normal"/>
    <w:uiPriority w:val="34"/>
    <w:qFormat/>
    <w:rsid w:val="009E0C33"/>
    <w:pPr>
      <w:ind w:left="720"/>
      <w:contextualSpacing/>
    </w:pPr>
  </w:style>
  <w:style w:type="character" w:styleId="Strong">
    <w:name w:val="Strong"/>
    <w:basedOn w:val="DefaultParagraphFont"/>
    <w:uiPriority w:val="22"/>
    <w:qFormat/>
    <w:rsid w:val="00430E32"/>
    <w:rPr>
      <w:b/>
      <w:bCs/>
    </w:rPr>
  </w:style>
  <w:style w:type="paragraph" w:styleId="NormalWeb">
    <w:name w:val="Normal (Web)"/>
    <w:basedOn w:val="Normal"/>
    <w:uiPriority w:val="99"/>
    <w:unhideWhenUsed/>
    <w:rsid w:val="00781F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1FB1"/>
    <w:rPr>
      <w:i/>
      <w:iCs/>
    </w:rPr>
  </w:style>
  <w:style w:type="paragraph" w:styleId="NoSpacing">
    <w:name w:val="No Spacing"/>
    <w:uiPriority w:val="1"/>
    <w:qFormat/>
    <w:rsid w:val="00C37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51415">
      <w:bodyDiv w:val="1"/>
      <w:marLeft w:val="0"/>
      <w:marRight w:val="0"/>
      <w:marTop w:val="0"/>
      <w:marBottom w:val="0"/>
      <w:divBdr>
        <w:top w:val="none" w:sz="0" w:space="0" w:color="auto"/>
        <w:left w:val="none" w:sz="0" w:space="0" w:color="auto"/>
        <w:bottom w:val="none" w:sz="0" w:space="0" w:color="auto"/>
        <w:right w:val="none" w:sz="0" w:space="0" w:color="auto"/>
      </w:divBdr>
    </w:div>
    <w:div w:id="1254314158">
      <w:bodyDiv w:val="1"/>
      <w:marLeft w:val="0"/>
      <w:marRight w:val="0"/>
      <w:marTop w:val="0"/>
      <w:marBottom w:val="0"/>
      <w:divBdr>
        <w:top w:val="none" w:sz="0" w:space="0" w:color="auto"/>
        <w:left w:val="none" w:sz="0" w:space="0" w:color="auto"/>
        <w:bottom w:val="none" w:sz="0" w:space="0" w:color="auto"/>
        <w:right w:val="none" w:sz="0" w:space="0" w:color="auto"/>
      </w:divBdr>
    </w:div>
    <w:div w:id="2113547931">
      <w:bodyDiv w:val="1"/>
      <w:marLeft w:val="0"/>
      <w:marRight w:val="0"/>
      <w:marTop w:val="0"/>
      <w:marBottom w:val="0"/>
      <w:divBdr>
        <w:top w:val="none" w:sz="0" w:space="0" w:color="auto"/>
        <w:left w:val="none" w:sz="0" w:space="0" w:color="auto"/>
        <w:bottom w:val="none" w:sz="0" w:space="0" w:color="auto"/>
        <w:right w:val="none" w:sz="0" w:space="0" w:color="auto"/>
      </w:divBdr>
      <w:divsChild>
        <w:div w:id="1459953446">
          <w:marLeft w:val="0"/>
          <w:marRight w:val="0"/>
          <w:marTop w:val="0"/>
          <w:marBottom w:val="0"/>
          <w:divBdr>
            <w:top w:val="none" w:sz="0" w:space="0" w:color="auto"/>
            <w:left w:val="none" w:sz="0" w:space="0" w:color="auto"/>
            <w:bottom w:val="none" w:sz="0" w:space="0" w:color="auto"/>
            <w:right w:val="none" w:sz="0" w:space="0" w:color="auto"/>
          </w:divBdr>
          <w:divsChild>
            <w:div w:id="333387670">
              <w:marLeft w:val="0"/>
              <w:marRight w:val="0"/>
              <w:marTop w:val="0"/>
              <w:marBottom w:val="0"/>
              <w:divBdr>
                <w:top w:val="none" w:sz="0" w:space="0" w:color="auto"/>
                <w:left w:val="none" w:sz="0" w:space="0" w:color="auto"/>
                <w:bottom w:val="none" w:sz="0" w:space="0" w:color="auto"/>
                <w:right w:val="none" w:sz="0" w:space="0" w:color="auto"/>
              </w:divBdr>
              <w:divsChild>
                <w:div w:id="1092049236">
                  <w:marLeft w:val="75"/>
                  <w:marRight w:val="0"/>
                  <w:marTop w:val="0"/>
                  <w:marBottom w:val="0"/>
                  <w:divBdr>
                    <w:top w:val="none" w:sz="0" w:space="0" w:color="auto"/>
                    <w:left w:val="none" w:sz="0" w:space="0" w:color="auto"/>
                    <w:bottom w:val="none" w:sz="0" w:space="0" w:color="auto"/>
                    <w:right w:val="none" w:sz="0" w:space="0" w:color="auto"/>
                  </w:divBdr>
                  <w:divsChild>
                    <w:div w:id="1738241124">
                      <w:marLeft w:val="0"/>
                      <w:marRight w:val="0"/>
                      <w:marTop w:val="0"/>
                      <w:marBottom w:val="0"/>
                      <w:divBdr>
                        <w:top w:val="none" w:sz="0" w:space="0" w:color="auto"/>
                        <w:left w:val="none" w:sz="0" w:space="0" w:color="auto"/>
                        <w:bottom w:val="none" w:sz="0" w:space="0" w:color="auto"/>
                        <w:right w:val="none" w:sz="0" w:space="0" w:color="auto"/>
                      </w:divBdr>
                      <w:divsChild>
                        <w:div w:id="1964653001">
                          <w:marLeft w:val="0"/>
                          <w:marRight w:val="0"/>
                          <w:marTop w:val="0"/>
                          <w:marBottom w:val="0"/>
                          <w:divBdr>
                            <w:top w:val="none" w:sz="0" w:space="0" w:color="auto"/>
                            <w:left w:val="none" w:sz="0" w:space="0" w:color="auto"/>
                            <w:bottom w:val="none" w:sz="0" w:space="0" w:color="auto"/>
                            <w:right w:val="none" w:sz="0" w:space="0" w:color="auto"/>
                          </w:divBdr>
                          <w:divsChild>
                            <w:div w:id="884372011">
                              <w:marLeft w:val="0"/>
                              <w:marRight w:val="0"/>
                              <w:marTop w:val="0"/>
                              <w:marBottom w:val="0"/>
                              <w:divBdr>
                                <w:top w:val="single" w:sz="2" w:space="23" w:color="FF0000"/>
                                <w:left w:val="single" w:sz="2" w:space="24" w:color="FF0000"/>
                                <w:bottom w:val="single" w:sz="2" w:space="0" w:color="FF0000"/>
                                <w:right w:val="single" w:sz="2" w:space="14" w:color="FF0000"/>
                              </w:divBdr>
                              <w:divsChild>
                                <w:div w:id="4019355">
                                  <w:marLeft w:val="0"/>
                                  <w:marRight w:val="0"/>
                                  <w:marTop w:val="0"/>
                                  <w:marBottom w:val="0"/>
                                  <w:divBdr>
                                    <w:top w:val="none" w:sz="0" w:space="0" w:color="auto"/>
                                    <w:left w:val="none" w:sz="0" w:space="0" w:color="auto"/>
                                    <w:bottom w:val="none" w:sz="0" w:space="0" w:color="auto"/>
                                    <w:right w:val="none" w:sz="0" w:space="0" w:color="auto"/>
                                  </w:divBdr>
                                </w:div>
                                <w:div w:id="1560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duirb@fd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ew.fdu.edu/default.aspx?id=824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duirb@fdu.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view.fdu.edu/default.aspx?id=5825"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view.fdu.edu/default.aspx?id=221"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171CC23ABA476DB27FB3B15E353AF3"/>
        <w:category>
          <w:name w:val="General"/>
          <w:gallery w:val="placeholder"/>
        </w:category>
        <w:types>
          <w:type w:val="bbPlcHdr"/>
        </w:types>
        <w:behaviors>
          <w:behavior w:val="content"/>
        </w:behaviors>
        <w:guid w:val="{1DF79BFC-31BF-41D1-9703-175782CC77F2}"/>
      </w:docPartPr>
      <w:docPartBody>
        <w:p w:rsidR="000F3C16" w:rsidRDefault="00FC051B" w:rsidP="00FC051B">
          <w:pPr>
            <w:pStyle w:val="A5171CC23ABA476DB27FB3B15E353AF3"/>
          </w:pPr>
          <w:r w:rsidRPr="00D55A06">
            <w:rPr>
              <w:rStyle w:val="PlaceholderText"/>
            </w:rPr>
            <w:t>Click here to enter text.</w:t>
          </w:r>
        </w:p>
      </w:docPartBody>
    </w:docPart>
    <w:docPart>
      <w:docPartPr>
        <w:name w:val="E57ACA4A0A3945138AFD575A20852120"/>
        <w:category>
          <w:name w:val="General"/>
          <w:gallery w:val="placeholder"/>
        </w:category>
        <w:types>
          <w:type w:val="bbPlcHdr"/>
        </w:types>
        <w:behaviors>
          <w:behavior w:val="content"/>
        </w:behaviors>
        <w:guid w:val="{09213818-5489-4AA8-9216-43FA37A05EE9}"/>
      </w:docPartPr>
      <w:docPartBody>
        <w:p w:rsidR="000F3C16" w:rsidRDefault="00FC051B" w:rsidP="00FC051B">
          <w:pPr>
            <w:pStyle w:val="E57ACA4A0A3945138AFD575A20852120"/>
          </w:pPr>
          <w:r w:rsidRPr="00D55A06">
            <w:rPr>
              <w:rStyle w:val="PlaceholderText"/>
            </w:rPr>
            <w:t>Click here to enter a date.</w:t>
          </w:r>
        </w:p>
      </w:docPartBody>
    </w:docPart>
    <w:docPart>
      <w:docPartPr>
        <w:name w:val="5F739FBEE1F44BBD866DC919738B76F4"/>
        <w:category>
          <w:name w:val="General"/>
          <w:gallery w:val="placeholder"/>
        </w:category>
        <w:types>
          <w:type w:val="bbPlcHdr"/>
        </w:types>
        <w:behaviors>
          <w:behavior w:val="content"/>
        </w:behaviors>
        <w:guid w:val="{8EE44DC3-9B29-4D62-B59C-A3F6D3C4DF2A}"/>
      </w:docPartPr>
      <w:docPartBody>
        <w:p w:rsidR="000F3C16" w:rsidRDefault="00FC051B" w:rsidP="00FC051B">
          <w:pPr>
            <w:pStyle w:val="5F739FBEE1F44BBD866DC919738B76F4"/>
          </w:pPr>
          <w:r w:rsidRPr="00D55A06">
            <w:rPr>
              <w:rStyle w:val="PlaceholderText"/>
            </w:rPr>
            <w:t>Click here to enter text.</w:t>
          </w:r>
        </w:p>
      </w:docPartBody>
    </w:docPart>
    <w:docPart>
      <w:docPartPr>
        <w:name w:val="832E2BAD3FE14A91A752926C14FAD435"/>
        <w:category>
          <w:name w:val="General"/>
          <w:gallery w:val="placeholder"/>
        </w:category>
        <w:types>
          <w:type w:val="bbPlcHdr"/>
        </w:types>
        <w:behaviors>
          <w:behavior w:val="content"/>
        </w:behaviors>
        <w:guid w:val="{2329E3EA-BF80-4099-B6C0-5B9EFAF6080A}"/>
      </w:docPartPr>
      <w:docPartBody>
        <w:p w:rsidR="000F3C16" w:rsidRDefault="00FC051B" w:rsidP="00FC051B">
          <w:pPr>
            <w:pStyle w:val="832E2BAD3FE14A91A752926C14FAD435"/>
          </w:pPr>
          <w:r w:rsidRPr="00D55A06">
            <w:rPr>
              <w:rStyle w:val="PlaceholderText"/>
            </w:rPr>
            <w:t>Click here to enter a date.</w:t>
          </w:r>
        </w:p>
      </w:docPartBody>
    </w:docPart>
    <w:docPart>
      <w:docPartPr>
        <w:name w:val="25F1EDEAB4DB4391AEA38A06E0EF3E38"/>
        <w:category>
          <w:name w:val="General"/>
          <w:gallery w:val="placeholder"/>
        </w:category>
        <w:types>
          <w:type w:val="bbPlcHdr"/>
        </w:types>
        <w:behaviors>
          <w:behavior w:val="content"/>
        </w:behaviors>
        <w:guid w:val="{671E1C6F-F10E-4FFB-B91B-BFA9080A669D}"/>
      </w:docPartPr>
      <w:docPartBody>
        <w:p w:rsidR="000F3C16" w:rsidRDefault="00FC051B" w:rsidP="00FC051B">
          <w:pPr>
            <w:pStyle w:val="25F1EDEAB4DB4391AEA38A06E0EF3E38"/>
          </w:pPr>
          <w:r w:rsidRPr="00D55A06">
            <w:rPr>
              <w:rStyle w:val="PlaceholderText"/>
            </w:rPr>
            <w:t>Click here to enter text.</w:t>
          </w:r>
        </w:p>
      </w:docPartBody>
    </w:docPart>
    <w:docPart>
      <w:docPartPr>
        <w:name w:val="8B98B810E9FB45C7B0B3B3E806B545BD"/>
        <w:category>
          <w:name w:val="General"/>
          <w:gallery w:val="placeholder"/>
        </w:category>
        <w:types>
          <w:type w:val="bbPlcHdr"/>
        </w:types>
        <w:behaviors>
          <w:behavior w:val="content"/>
        </w:behaviors>
        <w:guid w:val="{63A29096-ACC3-43D9-B3E9-85E31C919222}"/>
      </w:docPartPr>
      <w:docPartBody>
        <w:p w:rsidR="000F3C16" w:rsidRDefault="00FC051B" w:rsidP="00FC051B">
          <w:pPr>
            <w:pStyle w:val="8B98B810E9FB45C7B0B3B3E806B545BD"/>
          </w:pPr>
          <w:r w:rsidRPr="00D55A0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2"/>
  </w:compat>
  <w:rsids>
    <w:rsidRoot w:val="005340EC"/>
    <w:rsid w:val="000447CF"/>
    <w:rsid w:val="000C50D9"/>
    <w:rsid w:val="000F3C16"/>
    <w:rsid w:val="001F4F53"/>
    <w:rsid w:val="001F5007"/>
    <w:rsid w:val="00277416"/>
    <w:rsid w:val="004264AF"/>
    <w:rsid w:val="00431B12"/>
    <w:rsid w:val="00440FD8"/>
    <w:rsid w:val="0044566D"/>
    <w:rsid w:val="00474494"/>
    <w:rsid w:val="004E5582"/>
    <w:rsid w:val="005304D6"/>
    <w:rsid w:val="005340EC"/>
    <w:rsid w:val="005E00E9"/>
    <w:rsid w:val="005F59E4"/>
    <w:rsid w:val="006153AE"/>
    <w:rsid w:val="006D5D6A"/>
    <w:rsid w:val="00773AE9"/>
    <w:rsid w:val="008572B7"/>
    <w:rsid w:val="0090535F"/>
    <w:rsid w:val="009243B5"/>
    <w:rsid w:val="00946764"/>
    <w:rsid w:val="00A36A5B"/>
    <w:rsid w:val="00AA5A16"/>
    <w:rsid w:val="00AE1AF5"/>
    <w:rsid w:val="00B16F72"/>
    <w:rsid w:val="00B653ED"/>
    <w:rsid w:val="00BD3ACD"/>
    <w:rsid w:val="00C42A13"/>
    <w:rsid w:val="00CC3A59"/>
    <w:rsid w:val="00DA0480"/>
    <w:rsid w:val="00EE0E08"/>
    <w:rsid w:val="00F03D49"/>
    <w:rsid w:val="00F91F3F"/>
    <w:rsid w:val="00F965AF"/>
    <w:rsid w:val="00FC051B"/>
    <w:rsid w:val="00FC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074082C8C7443A91139BA9E22C1BE1">
    <w:name w:val="7F074082C8C7443A91139BA9E22C1BE1"/>
    <w:rsid w:val="005340EC"/>
  </w:style>
  <w:style w:type="paragraph" w:customStyle="1" w:styleId="BE00FA7E80E949B2AC622A516FA5692A">
    <w:name w:val="BE00FA7E80E949B2AC622A516FA5692A"/>
    <w:rsid w:val="005340EC"/>
  </w:style>
  <w:style w:type="paragraph" w:customStyle="1" w:styleId="27370D7969AB4221BAE5F8DD3B040626">
    <w:name w:val="27370D7969AB4221BAE5F8DD3B040626"/>
    <w:rsid w:val="005340EC"/>
  </w:style>
  <w:style w:type="paragraph" w:customStyle="1" w:styleId="E75F325FBA394BE391358BBA8250104B">
    <w:name w:val="E75F325FBA394BE391358BBA8250104B"/>
    <w:rsid w:val="005340EC"/>
  </w:style>
  <w:style w:type="paragraph" w:customStyle="1" w:styleId="BDB5CCFBF0ED417FA4A0A51493891C82">
    <w:name w:val="BDB5CCFBF0ED417FA4A0A51493891C82"/>
    <w:rsid w:val="005340EC"/>
  </w:style>
  <w:style w:type="character" w:styleId="PlaceholderText">
    <w:name w:val="Placeholder Text"/>
    <w:basedOn w:val="DefaultParagraphFont"/>
    <w:uiPriority w:val="99"/>
    <w:semiHidden/>
    <w:rsid w:val="00FC051B"/>
    <w:rPr>
      <w:color w:val="808080"/>
    </w:rPr>
  </w:style>
  <w:style w:type="paragraph" w:customStyle="1" w:styleId="4148BBE23B3B411C9A03CFEB88212654">
    <w:name w:val="4148BBE23B3B411C9A03CFEB88212654"/>
    <w:rsid w:val="005340EC"/>
  </w:style>
  <w:style w:type="paragraph" w:customStyle="1" w:styleId="1E566098951B4B97891B5EA28E8B8D44">
    <w:name w:val="1E566098951B4B97891B5EA28E8B8D44"/>
    <w:rsid w:val="005340EC"/>
  </w:style>
  <w:style w:type="paragraph" w:customStyle="1" w:styleId="93174098E054474997FCF4D5FA04DD83">
    <w:name w:val="93174098E054474997FCF4D5FA04DD83"/>
    <w:rsid w:val="005340EC"/>
  </w:style>
  <w:style w:type="paragraph" w:customStyle="1" w:styleId="22B882CA05E64AFF9D821FA6707AAE2A">
    <w:name w:val="22B882CA05E64AFF9D821FA6707AAE2A"/>
    <w:rsid w:val="005340EC"/>
  </w:style>
  <w:style w:type="paragraph" w:customStyle="1" w:styleId="A9EEC402A2CE4FD7887473375EDD511C">
    <w:name w:val="A9EEC402A2CE4FD7887473375EDD511C"/>
    <w:rsid w:val="005340EC"/>
  </w:style>
  <w:style w:type="paragraph" w:customStyle="1" w:styleId="B5CAF6BEDCC145C9BDC391350E890B94">
    <w:name w:val="B5CAF6BEDCC145C9BDC391350E890B94"/>
    <w:rsid w:val="005340EC"/>
  </w:style>
  <w:style w:type="paragraph" w:customStyle="1" w:styleId="FAA3D55137A14C95BF00E8CE44C12DFA">
    <w:name w:val="FAA3D55137A14C95BF00E8CE44C12DFA"/>
    <w:rsid w:val="008572B7"/>
  </w:style>
  <w:style w:type="paragraph" w:customStyle="1" w:styleId="858AF840AEDD4871B754F7D0043398A2">
    <w:name w:val="858AF840AEDD4871B754F7D0043398A2"/>
    <w:rsid w:val="008572B7"/>
  </w:style>
  <w:style w:type="paragraph" w:customStyle="1" w:styleId="1999FDDD650D459B99EEAF8C99014496">
    <w:name w:val="1999FDDD650D459B99EEAF8C99014496"/>
    <w:rsid w:val="008572B7"/>
  </w:style>
  <w:style w:type="paragraph" w:customStyle="1" w:styleId="A802EF57A5934E31802FF720BBA6E10C">
    <w:name w:val="A802EF57A5934E31802FF720BBA6E10C"/>
    <w:rsid w:val="008572B7"/>
  </w:style>
  <w:style w:type="paragraph" w:customStyle="1" w:styleId="D7FE2C5A50534664A9CEEDACAEC18010">
    <w:name w:val="D7FE2C5A50534664A9CEEDACAEC18010"/>
    <w:rsid w:val="008572B7"/>
  </w:style>
  <w:style w:type="paragraph" w:customStyle="1" w:styleId="9188FC19F64040668EF8CD7B25E4EC21">
    <w:name w:val="9188FC19F64040668EF8CD7B25E4EC21"/>
    <w:rsid w:val="008572B7"/>
  </w:style>
  <w:style w:type="paragraph" w:customStyle="1" w:styleId="542D92D21E094DEEA9918896B19E3AB9">
    <w:name w:val="542D92D21E094DEEA9918896B19E3AB9"/>
    <w:rsid w:val="008572B7"/>
  </w:style>
  <w:style w:type="paragraph" w:customStyle="1" w:styleId="C7F9E35C770742A89BCE1587BE530677">
    <w:name w:val="C7F9E35C770742A89BCE1587BE530677"/>
    <w:rsid w:val="008572B7"/>
  </w:style>
  <w:style w:type="paragraph" w:customStyle="1" w:styleId="598A375A287B4474B39F2508279D41FA">
    <w:name w:val="598A375A287B4474B39F2508279D41FA"/>
    <w:rsid w:val="008572B7"/>
  </w:style>
  <w:style w:type="paragraph" w:customStyle="1" w:styleId="27826F63A42046EA9F7E4E2DBF4211D9">
    <w:name w:val="27826F63A42046EA9F7E4E2DBF4211D9"/>
    <w:rsid w:val="008572B7"/>
  </w:style>
  <w:style w:type="paragraph" w:customStyle="1" w:styleId="AD30CEE2916D42548B11826B297CD858">
    <w:name w:val="AD30CEE2916D42548B11826B297CD858"/>
    <w:rsid w:val="008572B7"/>
  </w:style>
  <w:style w:type="paragraph" w:customStyle="1" w:styleId="5B3383EA8CFD43DDA36E9BBE028F4694">
    <w:name w:val="5B3383EA8CFD43DDA36E9BBE028F4694"/>
    <w:rsid w:val="008572B7"/>
  </w:style>
  <w:style w:type="paragraph" w:customStyle="1" w:styleId="EAD9090C89644B14BBAE2F05CCD0F9F6">
    <w:name w:val="EAD9090C89644B14BBAE2F05CCD0F9F6"/>
    <w:rsid w:val="008572B7"/>
  </w:style>
  <w:style w:type="paragraph" w:customStyle="1" w:styleId="050B5FE1226D46A8A2ED150FE3DBD056">
    <w:name w:val="050B5FE1226D46A8A2ED150FE3DBD056"/>
    <w:rsid w:val="00431B12"/>
  </w:style>
  <w:style w:type="paragraph" w:customStyle="1" w:styleId="D0714EB0086A4B04A6A78AE20DBF15DC">
    <w:name w:val="D0714EB0086A4B04A6A78AE20DBF15DC"/>
    <w:rsid w:val="00431B12"/>
  </w:style>
  <w:style w:type="paragraph" w:customStyle="1" w:styleId="EE5235B36E3D4AF68B02C149B927F491">
    <w:name w:val="EE5235B36E3D4AF68B02C149B927F491"/>
    <w:rsid w:val="00431B12"/>
  </w:style>
  <w:style w:type="paragraph" w:customStyle="1" w:styleId="DE5E74A7E2C747DFB07CAD1B033D7A71">
    <w:name w:val="DE5E74A7E2C747DFB07CAD1B033D7A71"/>
    <w:rsid w:val="00C42A13"/>
  </w:style>
  <w:style w:type="paragraph" w:customStyle="1" w:styleId="B8F59B24C2684DC99F7BFF6FE62963FC">
    <w:name w:val="B8F59B24C2684DC99F7BFF6FE62963FC"/>
    <w:rsid w:val="00C42A13"/>
  </w:style>
  <w:style w:type="paragraph" w:customStyle="1" w:styleId="9740948221AF4F1BA08400863FE6CD01">
    <w:name w:val="9740948221AF4F1BA08400863FE6CD01"/>
    <w:rsid w:val="00C42A13"/>
  </w:style>
  <w:style w:type="paragraph" w:customStyle="1" w:styleId="70B1EFB90EA04B6CB50A3D895AF2D54A">
    <w:name w:val="70B1EFB90EA04B6CB50A3D895AF2D54A"/>
    <w:rsid w:val="00C42A13"/>
  </w:style>
  <w:style w:type="paragraph" w:customStyle="1" w:styleId="FEDF7EFC162F427E903E20EC8F88632F">
    <w:name w:val="FEDF7EFC162F427E903E20EC8F88632F"/>
    <w:rsid w:val="00C42A13"/>
  </w:style>
  <w:style w:type="paragraph" w:customStyle="1" w:styleId="60CAB8CD08104E79A435B4FA18CBF639">
    <w:name w:val="60CAB8CD08104E79A435B4FA18CBF639"/>
    <w:rsid w:val="00EE0E08"/>
  </w:style>
  <w:style w:type="paragraph" w:customStyle="1" w:styleId="A74A3CED1C4F4E3C9E8A0A14D2401CDE">
    <w:name w:val="A74A3CED1C4F4E3C9E8A0A14D2401CDE"/>
    <w:rsid w:val="00EE0E08"/>
  </w:style>
  <w:style w:type="paragraph" w:customStyle="1" w:styleId="E9A4879188DA4873820EBA78461E729A">
    <w:name w:val="E9A4879188DA4873820EBA78461E729A"/>
    <w:rsid w:val="00EE0E08"/>
  </w:style>
  <w:style w:type="paragraph" w:customStyle="1" w:styleId="281AC9555E824E448FDACAF287ACCE2C">
    <w:name w:val="281AC9555E824E448FDACAF287ACCE2C"/>
    <w:rsid w:val="00EE0E08"/>
  </w:style>
  <w:style w:type="paragraph" w:customStyle="1" w:styleId="07741413C354450FA7E5F237AE55DE6A">
    <w:name w:val="07741413C354450FA7E5F237AE55DE6A"/>
    <w:rsid w:val="00EE0E08"/>
  </w:style>
  <w:style w:type="paragraph" w:customStyle="1" w:styleId="A5171CC23ABA476DB27FB3B15E353AF3">
    <w:name w:val="A5171CC23ABA476DB27FB3B15E353AF3"/>
    <w:rsid w:val="00FC051B"/>
  </w:style>
  <w:style w:type="paragraph" w:customStyle="1" w:styleId="E57ACA4A0A3945138AFD575A20852120">
    <w:name w:val="E57ACA4A0A3945138AFD575A20852120"/>
    <w:rsid w:val="00FC051B"/>
  </w:style>
  <w:style w:type="paragraph" w:customStyle="1" w:styleId="5F739FBEE1F44BBD866DC919738B76F4">
    <w:name w:val="5F739FBEE1F44BBD866DC919738B76F4"/>
    <w:rsid w:val="00FC051B"/>
  </w:style>
  <w:style w:type="paragraph" w:customStyle="1" w:styleId="832E2BAD3FE14A91A752926C14FAD435">
    <w:name w:val="832E2BAD3FE14A91A752926C14FAD435"/>
    <w:rsid w:val="00FC051B"/>
  </w:style>
  <w:style w:type="paragraph" w:customStyle="1" w:styleId="25F1EDEAB4DB4391AEA38A06E0EF3E38">
    <w:name w:val="25F1EDEAB4DB4391AEA38A06E0EF3E38"/>
    <w:rsid w:val="00FC051B"/>
  </w:style>
  <w:style w:type="paragraph" w:customStyle="1" w:styleId="8B98B810E9FB45C7B0B3B3E806B545BD">
    <w:name w:val="8B98B810E9FB45C7B0B3B3E806B545BD"/>
    <w:rsid w:val="00FC0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5383-5903-43CB-9AD7-3BEE3D4A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Kim R Diccianni</cp:lastModifiedBy>
  <cp:revision>2</cp:revision>
  <cp:lastPrinted>2012-04-03T20:20:00Z</cp:lastPrinted>
  <dcterms:created xsi:type="dcterms:W3CDTF">2018-06-12T15:09:00Z</dcterms:created>
  <dcterms:modified xsi:type="dcterms:W3CDTF">2018-06-12T15:09:00Z</dcterms:modified>
</cp:coreProperties>
</file>